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DC0B" w14:textId="58702252" w:rsidR="005E3316" w:rsidRDefault="00EA02F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5468341D" wp14:editId="3CA41015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Harc Község Önkormányzata Képviselő-testületének …/2026. (IX. 29.) önkormányzati rendelet-tervezete</w:t>
      </w:r>
    </w:p>
    <w:p w14:paraId="772B3642" w14:textId="77777777" w:rsidR="005E3316" w:rsidRDefault="00EA02F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szociális tűzifa juttatás szabályairól</w:t>
      </w:r>
    </w:p>
    <w:p w14:paraId="4FCD7EE2" w14:textId="77777777" w:rsidR="005E3316" w:rsidRDefault="00EA02F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Jelen rendelet megalkotásának célja, hogy Harc Község Önkormányzatának Képviselő-testülete meghatározza a szociális célú tűzifa juttatás 2026. évi igénylésének feltételeit.</w:t>
      </w:r>
    </w:p>
    <w:p w14:paraId="19897627" w14:textId="77777777" w:rsidR="005E3316" w:rsidRDefault="00EA02F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Harc Község Önkormányzatának Képviselő-testülete az Alaptörvény 32. cikk (2) bekezdésében, valamint a szociális igazgatásról és a szociális ellátásokról szóló 1993. évi III. törvény 132. § (4) bekezdésében kapott felhatalmazás alapján, Magyarország helyi önkormányzatairól szóló 2011. évi CLXXXIX. törvény 13. § (1) bekezdés 8a. pontjában meghatározott feladatkörében eljárva a következőket rendeli el</w:t>
      </w:r>
    </w:p>
    <w:p w14:paraId="498665AC" w14:textId="77777777" w:rsidR="005E3316" w:rsidRDefault="00EA02F0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A rendelet hatálya</w:t>
      </w:r>
    </w:p>
    <w:p w14:paraId="43F75778" w14:textId="77777777" w:rsidR="005E3316" w:rsidRDefault="00EA02F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02E36439" w14:textId="77777777" w:rsidR="005E3316" w:rsidRDefault="00EA02F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rendelet hatálya kiterjed Harc községben lakóhellyel, vagy tartózkodási hellyel rendelkező, életvitelszerűen élő személyekre. </w:t>
      </w:r>
    </w:p>
    <w:p w14:paraId="68889913" w14:textId="77777777" w:rsidR="005E3316" w:rsidRDefault="00EA02F0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2. Értelmező rendelkezések </w:t>
      </w:r>
    </w:p>
    <w:p w14:paraId="5B655AD9" w14:textId="77777777" w:rsidR="005E3316" w:rsidRDefault="00EA02F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5A5B2BB8" w14:textId="77777777" w:rsidR="005E3316" w:rsidRDefault="00EA02F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család: a szociális igazgatásról és a szociális ellátásokról szóló 1993. évi III. törvény (továbbiakban Szt.) 4.§ (1) bekezdés c) pontjában meghatározottak,</w:t>
      </w:r>
    </w:p>
    <w:p w14:paraId="76A91977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egyedül élő Szt. 4.§ (1) bekezdés e) pontjában meghatározottak, </w:t>
      </w:r>
    </w:p>
    <w:p w14:paraId="5042F273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háztartás: Szt. 4.§ (1) bekezdés f) pontjában meghatározottak, </w:t>
      </w:r>
    </w:p>
    <w:p w14:paraId="335C084F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(4) egyedülálló: Szt. 4.§ (1) bekezdés l) pontjában meghatározottak. </w:t>
      </w:r>
    </w:p>
    <w:p w14:paraId="6CB79311" w14:textId="77777777" w:rsidR="005E3316" w:rsidRDefault="00EA02F0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A természetbeni támogatás elosztására vonatkozó szabályok</w:t>
      </w:r>
    </w:p>
    <w:p w14:paraId="5991E13F" w14:textId="77777777" w:rsidR="005E3316" w:rsidRDefault="00EA02F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4C7B0148" w14:textId="77777777" w:rsidR="005E3316" w:rsidRDefault="00EA02F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Az Önkormányzat – összesen legfeljebb 5 m3 tűzifa erejéig – a téli fűtéshez szükséges tűzifa biztosításához kérelemre , természetbeni ellátás formájában támogatás nyújt azoknak a családoknak, amelyekben</w:t>
      </w:r>
    </w:p>
    <w:p w14:paraId="25ED075E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az egy főre jutó jövedelem nem haladja meg a szociális vetítési alap legkisebb összegének 400 % - át,</w:t>
      </w:r>
    </w:p>
    <w:p w14:paraId="11405D52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egyedül élő esetén a 450 % -át, </w:t>
      </w:r>
    </w:p>
    <w:p w14:paraId="6D48C0CB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 xml:space="preserve">lakásának fűtését fatüzelésre alkalmas fűtőberendezéssel biztosítja. </w:t>
      </w:r>
    </w:p>
    <w:p w14:paraId="1B1919D1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Nem jogosult szociális tűzifa támogatásra az a személy, család, aki</w:t>
      </w:r>
    </w:p>
    <w:p w14:paraId="2D003A53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 erdőgazdálkodó, erdőtulajdonos és az elmúlt két évben fakitermelést végzett,</w:t>
      </w:r>
    </w:p>
    <w:p w14:paraId="7CCA3BFE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lastRenderedPageBreak/>
        <w:t>b)</w:t>
      </w:r>
      <w:r>
        <w:rPr>
          <w:rFonts w:ascii="Times New Roman" w:hAnsi="Times New Roman"/>
        </w:rPr>
        <w:tab/>
        <w:t xml:space="preserve">olyan ingatlanban él, mely tűzifával egyáltalán nem fűthető. </w:t>
      </w:r>
    </w:p>
    <w:p w14:paraId="756C882A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Az üresen álló, nem lakott ingatlanra, amelyben életvitelszerűen senki sem él, támogatás nem kérhető. </w:t>
      </w:r>
    </w:p>
    <w:p w14:paraId="5FB0AE10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(4) A tűzifa támogatási kérelmet a rendelet 1. melléklete szerinti formanyomtatványon lehet benyújtani 2026. november 15. napjáig a Kölesdi Közös Önkormányzati Hivatal Harci Kirendeltségénél (7172 harc, Fő u. 59.). </w:t>
      </w:r>
    </w:p>
    <w:p w14:paraId="181290EE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(5) Harc Község Önkormányzatának Képviselő-testülete az Önkormányzati Bizottság hatáskörébe utalja a tűzifa támogatás iránti kérelmek elbírálását. Az Önkormányzati Bizottság 2026. november 30. napjáig dönt a kérelmekről. </w:t>
      </w:r>
    </w:p>
    <w:p w14:paraId="1B4EAA45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 támogatás odaítélésénél előnyben kell részesíteni azt a kérelmezőt, aki</w:t>
      </w:r>
    </w:p>
    <w:p w14:paraId="33E6C833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 szociális igazgatásról és szociális ellátásokról szóló 1993. évi III. törvény szerinti aktív korúak ellátására, időskorúak járadékára jogosult, tekintet nélkül annak természetbeni vagy pénzbeli formában történő nyújtására, vagy</w:t>
      </w:r>
    </w:p>
    <w:p w14:paraId="379B09AB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települési támogatásra, különösen a lakhatáshoz kapcsolódó rendszeres kiadások viselésével kapcsolatos támogatásra jogosult, vagy</w:t>
      </w:r>
    </w:p>
    <w:p w14:paraId="51CEC75A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a gyermekek védelméről és a gyámügyi igazgatásról szóló 1997. évi XXXI. törvényben szabályozott rendszeres gyermekvédelmi kedvezményben részesülő, hátrányos helyzetű vagy halmozottan hátrányos helyzetű gyermeket nevelő családban él,</w:t>
      </w:r>
    </w:p>
    <w:p w14:paraId="04C2A68F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 megváltozott munkaképességű személyek ellátásairól és egyes törvények módosításáról szóló 2011. évi CXCI. törvény szerinti rokkantsági ellátásban részesül,</w:t>
      </w:r>
    </w:p>
    <w:p w14:paraId="3A7C6DC7" w14:textId="7777777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egyszülős háztartásban neveli gyermekét, gyermekeit,</w:t>
      </w:r>
    </w:p>
    <w:p w14:paraId="528C3D1D" w14:textId="4BDDD317" w:rsidR="005E3316" w:rsidRDefault="00EA02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</w:r>
      <w:r w:rsidR="00877C52">
        <w:rPr>
          <w:rFonts w:ascii="Times New Roman" w:hAnsi="Times New Roman"/>
        </w:rPr>
        <w:t>6</w:t>
      </w:r>
      <w:r>
        <w:rPr>
          <w:rFonts w:ascii="Times New Roman" w:hAnsi="Times New Roman"/>
        </w:rPr>
        <w:t>5 év feletti nyugdíjas, akinek jövedelme nem éri el a szociális vetítési alap legkisebb összegének 450 % - át, egyedül élő esetén a 530 % -át.</w:t>
      </w:r>
    </w:p>
    <w:p w14:paraId="691168DC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 támogatás mértéke háztartásonként legalább 1 m3 tűzifa.</w:t>
      </w:r>
    </w:p>
    <w:p w14:paraId="5BF0AC44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(8) A tűzifa juttatás egy háztartásban csak egy személynek, egy fűtési idényben csak egy alkalommal (kivéve a kihűlés vagy fagyhalál veszélyének fennállását), kizárólag természetbeni ellátás formájában állapítható meg. A tűzifa átvételét a jogosult a rendelet 2. mellékletét képező átvételi elismervény aláírásával igazolja. </w:t>
      </w:r>
    </w:p>
    <w:p w14:paraId="3B0D9F92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(9) Az Önkormányzat a szociális célú tűzifában részesülőtől ellenszolgáltatást nem kér </w:t>
      </w:r>
    </w:p>
    <w:p w14:paraId="14AF68FA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(10) A tűzifa támogatás ugyanazon lakott ingatlanra csak egy jogosultnak állapítható meg, függetlenül a lakásban élő személyek és a háztartások számától. </w:t>
      </w:r>
    </w:p>
    <w:p w14:paraId="285AF67E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(11) A támogatás kizárólagos forrása a helyi önkormányzatok szociális célú tűzifavásárláshoz kapcsolódó támogatásáról szóló pályázat alapján megítélt támogatás, valamint az Önkormányzat által biztosított saját forrás. </w:t>
      </w:r>
    </w:p>
    <w:p w14:paraId="44AF180A" w14:textId="77777777" w:rsidR="005E3316" w:rsidRDefault="00EA02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(12) A beérkezett kérelmek elbírálását követően a forráshiány miatt nem támogatható kérelmeket, függetlenül attól, hogy a 3.§-ban meghatározott feltételeknek megfelelnek, és a támogatásra jogosulatlan kérelmeket el kell utasítani. </w:t>
      </w:r>
    </w:p>
    <w:p w14:paraId="0C3A106D" w14:textId="77777777" w:rsidR="005E3316" w:rsidRDefault="00EA02F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2A94E271" w14:textId="77777777" w:rsidR="005E3316" w:rsidRDefault="00EA02F0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5E33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2026. szeptember 30-án lép hatályba.</w:t>
      </w:r>
    </w:p>
    <w:p w14:paraId="2CBFCF69" w14:textId="77777777" w:rsidR="005E3316" w:rsidRDefault="00EA02F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584B820" w14:textId="77777777" w:rsidR="005E3316" w:rsidRDefault="00EA02F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 9/2026. (IX. 29.) önkormányzati rendelethez</w:t>
      </w:r>
    </w:p>
    <w:p w14:paraId="5F987A51" w14:textId="77777777" w:rsidR="005E3316" w:rsidRDefault="00EA02F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Kérelem szociális tűzifa támogatás iránt</w:t>
      </w:r>
    </w:p>
    <w:p w14:paraId="77995555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...........................................................................................................(név),……….…...………………………………(születési név), …………………………………………...…(anyja neve)születési hely és idő:........................................................................, TAJ:...............................................Harc, …........................................................utca ….....................szám alatti lakos kérem, hogy részemre szíveskedjenek természetbeni juttatásként ….......................erdei m3 tűzifát biztosítani. </w:t>
      </w:r>
    </w:p>
    <w:p w14:paraId="506B8AE6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A tűzifa támogatást megalapozó szociális ellátás/helyzet:</w:t>
      </w:r>
    </w:p>
    <w:p w14:paraId="48BC7E7C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aktív korúak ellátása, a megállapító határozat száma: ........................................................</w:t>
      </w:r>
    </w:p>
    <w:p w14:paraId="024D283A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dőskorúak járadéka, a megállapító határozat száma: .........................................................</w:t>
      </w:r>
    </w:p>
    <w:p w14:paraId="650CEFFE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a rendszeres települési támogatás, a megállapító határozat száma:.......................................</w:t>
      </w:r>
    </w:p>
    <w:p w14:paraId="3C5FC296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a gyermekek védelméről és a gyámügyi igazgatásról szóló 1997.évi XXXI. törvényben szabályozott hátrányos és halmozottan hátrányos gyermeket nevelő család, a megállapító határozat száma: .........................................................</w:t>
      </w:r>
    </w:p>
    <w:p w14:paraId="40B8C0C5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2.5. Kérelmező jövedelme: .........................................................Ft.</w:t>
      </w:r>
    </w:p>
    <w:p w14:paraId="0AC81BF6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2.6. Egy főre eső havi nettó jövedelem: .........................................................Ft.</w:t>
      </w:r>
    </w:p>
    <w:p w14:paraId="39E57067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kérelmezővel közös háztartásban együtt élő személyek: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8"/>
        <w:gridCol w:w="1948"/>
        <w:gridCol w:w="1850"/>
        <w:gridCol w:w="2045"/>
        <w:gridCol w:w="2045"/>
      </w:tblGrid>
      <w:tr w:rsidR="005E3316" w14:paraId="5D3AC679" w14:textId="77777777"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5F690" w14:textId="77777777" w:rsidR="005E3316" w:rsidRDefault="00EA02F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Név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0AF4F" w14:textId="77777777" w:rsidR="005E3316" w:rsidRDefault="00EA02F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Rokoni kapcsolat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17A2" w14:textId="77777777" w:rsidR="005E3316" w:rsidRDefault="00EA02F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Születési hely, idő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6298" w14:textId="77777777" w:rsidR="005E3316" w:rsidRDefault="00EA02F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TAJ szám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0124B" w14:textId="77777777" w:rsidR="005E3316" w:rsidRDefault="00EA02F0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Havi nettó jövedelem</w:t>
            </w:r>
          </w:p>
        </w:tc>
      </w:tr>
      <w:tr w:rsidR="005E3316" w14:paraId="0B4F308C" w14:textId="77777777"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CFA22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4AC96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DE636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578C9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7A8AF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E3316" w14:paraId="202C83CE" w14:textId="77777777"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61EC8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DA24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857BD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E480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B946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E3316" w14:paraId="09D4F989" w14:textId="77777777"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9335A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3E267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17A09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38556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EF475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E3316" w14:paraId="6BA3CC6D" w14:textId="77777777"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5A5C1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4C4AB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988A6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C0872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CC379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E3316" w14:paraId="06D16869" w14:textId="77777777"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658C7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88269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FF839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262C6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40505" w14:textId="77777777" w:rsidR="005E3316" w:rsidRDefault="005E331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2A9F4496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…....................db jövedelem igazolást csatoltam. </w:t>
      </w:r>
    </w:p>
    <w:p w14:paraId="3B16EA10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Egyéb indokok:…………………………………………………………………………………………………………………………………………………………………………………………………………….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91E2ACC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Alulírott kijelentem, hogy a kérelemben foglaltak a valósággal mindenben megegyeznek. </w:t>
      </w:r>
    </w:p>
    <w:p w14:paraId="155CBCCA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Kijelentem továbbá, hogy a kapott fűtőanyag hasznosítására szolgáló tüzelőberendezéssel rendelkezem. </w:t>
      </w:r>
    </w:p>
    <w:p w14:paraId="21C33B6B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Harc, 2026.......................................... </w:t>
      </w:r>
    </w:p>
    <w:p w14:paraId="59CB4DE3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…...........................................................................kérelmező aláírása </w:t>
      </w:r>
    </w:p>
    <w:p w14:paraId="6777EB62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  <w:sectPr w:rsidR="005E331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lastRenderedPageBreak/>
        <w:t xml:space="preserve">10. Csatolandó dokumentumok: - jövedelem igazolások </w:t>
      </w:r>
    </w:p>
    <w:p w14:paraId="7E8DFA58" w14:textId="77777777" w:rsidR="005E3316" w:rsidRDefault="00EA02F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27CA09D1" w14:textId="77777777" w:rsidR="005E3316" w:rsidRDefault="00EA02F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 9/2026. (IX. 29.) önkormányzati rendelethez</w:t>
      </w:r>
    </w:p>
    <w:p w14:paraId="0CE7568B" w14:textId="77777777" w:rsidR="005E3316" w:rsidRDefault="00EA02F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Átvteli elismervény</w:t>
      </w:r>
    </w:p>
    <w:p w14:paraId="21EFCE24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Alulírott…...........................................................................................(név/születési név) születési hely és idő:....................................................................., Harc, …........................................................utca ….....................szám alatti lakos aláírásommal elismerem, hogy a mai napon Harc Község Önkormányzata Képviselő-testületének a tűzifa vásárlási támogatásról szóló …/2026. (IX.30.) önkormányzati rendelete alapján megállapított természetbeni juttatásként …….. m3 mennyiségű tűzifát átvettem. </w:t>
      </w:r>
    </w:p>
    <w:p w14:paraId="07C40509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Harc, 2026. ....................................................hó .....nap </w:t>
      </w:r>
    </w:p>
    <w:p w14:paraId="0601E877" w14:textId="77777777" w:rsidR="005E3316" w:rsidRDefault="00EA02F0">
      <w:pPr>
        <w:pStyle w:val="Szvegtrzs"/>
        <w:spacing w:before="220" w:after="0" w:line="240" w:lineRule="auto"/>
        <w:jc w:val="both"/>
        <w:rPr>
          <w:rFonts w:ascii="Times New Roman" w:hAnsi="Times New Roman"/>
        </w:rPr>
        <w:sectPr w:rsidR="005E331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3. …………………………… átadó …………………………… átvevő</w:t>
      </w:r>
    </w:p>
    <w:p w14:paraId="123FC791" w14:textId="77777777" w:rsidR="005E3316" w:rsidRDefault="005E3316">
      <w:pPr>
        <w:pStyle w:val="Szvegtrzs"/>
        <w:spacing w:after="0"/>
        <w:jc w:val="center"/>
        <w:rPr>
          <w:rFonts w:ascii="Times New Roman" w:hAnsi="Times New Roman"/>
        </w:rPr>
      </w:pPr>
    </w:p>
    <w:p w14:paraId="33D7D134" w14:textId="77777777" w:rsidR="005E3316" w:rsidRDefault="00EA02F0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Részletes indokolás</w:t>
      </w:r>
    </w:p>
    <w:p w14:paraId="79819553" w14:textId="77777777" w:rsidR="005E3316" w:rsidRDefault="00EA02F0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Az 1. §-hoz </w:t>
      </w:r>
    </w:p>
    <w:p w14:paraId="7B4A7E65" w14:textId="77777777" w:rsidR="005E3316" w:rsidRDefault="00EA02F0">
      <w:pPr>
        <w:pStyle w:val="Szvegtrzs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személyi hatályát rögzíti.</w:t>
      </w:r>
    </w:p>
    <w:p w14:paraId="73DFE299" w14:textId="77777777" w:rsidR="005E3316" w:rsidRDefault="00EA02F0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2. §-hoz </w:t>
      </w:r>
    </w:p>
    <w:p w14:paraId="6F04F5CD" w14:textId="77777777" w:rsidR="005E3316" w:rsidRDefault="00EA02F0">
      <w:pPr>
        <w:pStyle w:val="Szvegtrzs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értelmező rendelkezéseket tartalmazza.</w:t>
      </w:r>
    </w:p>
    <w:p w14:paraId="2C569ACE" w14:textId="77777777" w:rsidR="005E3316" w:rsidRDefault="00EA02F0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3. §-hoz </w:t>
      </w:r>
    </w:p>
    <w:p w14:paraId="117DA8E1" w14:textId="77777777" w:rsidR="005E3316" w:rsidRDefault="00EA02F0">
      <w:pPr>
        <w:pStyle w:val="Szvegtrzs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természetbeni támogatás elosztására vonatkozó szabályokat tartalmazza.</w:t>
      </w:r>
    </w:p>
    <w:p w14:paraId="1CC483A0" w14:textId="77777777" w:rsidR="005E3316" w:rsidRDefault="00EA02F0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4. §-hoz </w:t>
      </w:r>
    </w:p>
    <w:p w14:paraId="39FA5A55" w14:textId="77777777" w:rsidR="005E3316" w:rsidRDefault="00EA02F0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Hatályba léptető rendelkezést tartalmaz.</w:t>
      </w:r>
    </w:p>
    <w:sectPr w:rsidR="005E3316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7AA64" w14:textId="77777777" w:rsidR="00C46423" w:rsidRDefault="00C46423">
      <w:r>
        <w:separator/>
      </w:r>
    </w:p>
  </w:endnote>
  <w:endnote w:type="continuationSeparator" w:id="0">
    <w:p w14:paraId="38944380" w14:textId="77777777" w:rsidR="00C46423" w:rsidRDefault="00C46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4686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F5482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7D0D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3815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EDE6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0153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16B1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477D7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22F2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F6C2B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73BF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1C08" w14:textId="77777777" w:rsidR="005E3316" w:rsidRDefault="00EA0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30D38" w14:textId="77777777" w:rsidR="00C46423" w:rsidRDefault="00C46423">
      <w:r>
        <w:separator/>
      </w:r>
    </w:p>
  </w:footnote>
  <w:footnote w:type="continuationSeparator" w:id="0">
    <w:p w14:paraId="2E4C0181" w14:textId="77777777" w:rsidR="00C46423" w:rsidRDefault="00C46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22CC0" w14:textId="77777777" w:rsidR="005E3316" w:rsidRDefault="005E33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47D30" w14:textId="77777777" w:rsidR="005E3316" w:rsidRDefault="005E33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5E3316" w14:paraId="1798037F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62CF390E" w14:textId="77777777" w:rsidR="005E3316" w:rsidRDefault="00EA02F0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42CCAD78" w14:textId="77777777" w:rsidR="005E3316" w:rsidRDefault="00EA02F0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LL-127000111-1</w:t>
          </w:r>
        </w:p>
        <w:p w14:paraId="4127B733" w14:textId="77777777" w:rsidR="005E3316" w:rsidRDefault="00EA02F0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2026.09.23. 23:58</w:t>
          </w:r>
        </w:p>
        <w:p w14:paraId="2BABFADE" w14:textId="77777777" w:rsidR="005E3316" w:rsidRDefault="00EA02F0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745BB06F" wp14:editId="7C8C80C4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Herczig Hajnalka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7FC3DA3B" w14:textId="77777777" w:rsidR="005E3316" w:rsidRDefault="005E3316">
          <w:pPr>
            <w:pStyle w:val="TableContents"/>
          </w:pPr>
        </w:p>
      </w:tc>
    </w:tr>
  </w:tbl>
  <w:p w14:paraId="3DCACE91" w14:textId="77777777" w:rsidR="005E3316" w:rsidRDefault="005E331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FDF3" w14:textId="77777777" w:rsidR="005E3316" w:rsidRDefault="005E3316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1A13D" w14:textId="77777777" w:rsidR="005E3316" w:rsidRDefault="005E3316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85F1" w14:textId="77777777" w:rsidR="005E3316" w:rsidRDefault="005E3316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D1A0" w14:textId="77777777" w:rsidR="005E3316" w:rsidRDefault="005E3316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F300" w14:textId="77777777" w:rsidR="005E3316" w:rsidRDefault="005E3316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3630" w14:textId="77777777" w:rsidR="005E3316" w:rsidRDefault="005E3316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2F286" w14:textId="77777777" w:rsidR="005E3316" w:rsidRDefault="005E3316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F0206" w14:textId="77777777" w:rsidR="005E3316" w:rsidRDefault="005E3316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8B637" w14:textId="77777777" w:rsidR="005E3316" w:rsidRDefault="005E3316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D61D3"/>
    <w:multiLevelType w:val="multilevel"/>
    <w:tmpl w:val="4AAC260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4709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316"/>
    <w:rsid w:val="002B39B1"/>
    <w:rsid w:val="005E3316"/>
    <w:rsid w:val="00877C52"/>
    <w:rsid w:val="00C46423"/>
    <w:rsid w:val="00C81705"/>
    <w:rsid w:val="00EA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FFB99"/>
  <w15:docId w15:val="{630DC6E4-5B92-4DBF-A3E5-1D9D31ED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1009</Words>
  <Characters>6967</Characters>
  <Application>Microsoft Office Word</Application>
  <DocSecurity>0</DocSecurity>
  <Lines>58</Lines>
  <Paragraphs>15</Paragraphs>
  <ScaleCrop>false</ScaleCrop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PC</cp:lastModifiedBy>
  <cp:revision>3</cp:revision>
  <dcterms:created xsi:type="dcterms:W3CDTF">2026-09-23T21:56:00Z</dcterms:created>
  <dcterms:modified xsi:type="dcterms:W3CDTF">2026-09-24T08:38:00Z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