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ACADD" w14:textId="77777777" w:rsidR="00BD0182" w:rsidRPr="009E30FE" w:rsidRDefault="00BD0182" w:rsidP="00BD0182">
      <w:pPr>
        <w:suppressAutoHyphens/>
        <w:jc w:val="right"/>
        <w:rPr>
          <w:u w:val="single"/>
          <w:lang w:eastAsia="ar-SA"/>
        </w:rPr>
      </w:pPr>
      <w:r w:rsidRPr="009E30FE">
        <w:rPr>
          <w:lang w:eastAsia="ar-SA"/>
        </w:rPr>
        <w:t xml:space="preserve">A </w:t>
      </w:r>
      <w:r>
        <w:rPr>
          <w:lang w:eastAsia="ar-SA"/>
        </w:rPr>
        <w:t>határozati javaslat</w:t>
      </w:r>
      <w:r w:rsidRPr="009E30FE">
        <w:rPr>
          <w:lang w:eastAsia="ar-SA"/>
        </w:rPr>
        <w:t xml:space="preserve"> elfogadásához </w:t>
      </w:r>
    </w:p>
    <w:p w14:paraId="2B1550FC" w14:textId="77777777" w:rsidR="00BD0182" w:rsidRPr="009E30FE" w:rsidRDefault="00BD0182" w:rsidP="00BD0182">
      <w:pPr>
        <w:suppressAutoHyphens/>
        <w:jc w:val="right"/>
        <w:rPr>
          <w:b/>
          <w:u w:val="single"/>
          <w:lang w:eastAsia="ar-SA"/>
        </w:rPr>
      </w:pPr>
      <w:r>
        <w:rPr>
          <w:u w:val="single"/>
          <w:lang w:eastAsia="ar-SA"/>
        </w:rPr>
        <w:t>egyszerű</w:t>
      </w:r>
      <w:r w:rsidRPr="009E30FE">
        <w:rPr>
          <w:lang w:eastAsia="ar-SA"/>
        </w:rPr>
        <w:t xml:space="preserve"> többség szükséges!</w:t>
      </w:r>
    </w:p>
    <w:p w14:paraId="6BD09F12" w14:textId="77777777" w:rsidR="005920A7" w:rsidRPr="005920A7" w:rsidRDefault="005920A7" w:rsidP="00031050">
      <w:pPr>
        <w:suppressAutoHyphens/>
        <w:overflowPunct w:val="0"/>
        <w:autoSpaceDE w:val="0"/>
        <w:textAlignment w:val="baseline"/>
        <w:rPr>
          <w:b/>
          <w:caps/>
          <w:lang w:eastAsia="ar-SA"/>
        </w:rPr>
      </w:pPr>
    </w:p>
    <w:p w14:paraId="08AFB0DD" w14:textId="286F7F5F" w:rsidR="00DF32EF" w:rsidRPr="00E500C2" w:rsidRDefault="00DF32EF" w:rsidP="00DF32EF">
      <w:pPr>
        <w:jc w:val="center"/>
        <w:rPr>
          <w:b/>
          <w:caps/>
          <w:szCs w:val="18"/>
        </w:rPr>
      </w:pPr>
      <w:r>
        <w:rPr>
          <w:b/>
          <w:caps/>
          <w:szCs w:val="18"/>
        </w:rPr>
        <w:t xml:space="preserve">I. </w:t>
      </w:r>
      <w:r w:rsidRPr="00E500C2">
        <w:rPr>
          <w:b/>
          <w:caps/>
          <w:szCs w:val="18"/>
        </w:rPr>
        <w:t>Előterjesztés</w:t>
      </w:r>
    </w:p>
    <w:p w14:paraId="5720B0D3" w14:textId="77777777" w:rsidR="00DF32EF" w:rsidRPr="00E500C2" w:rsidRDefault="00DF32EF" w:rsidP="00DF32EF">
      <w:pPr>
        <w:jc w:val="center"/>
        <w:rPr>
          <w:b/>
          <w:szCs w:val="18"/>
        </w:rPr>
      </w:pPr>
      <w:r w:rsidRPr="00E500C2">
        <w:rPr>
          <w:b/>
          <w:caps/>
          <w:szCs w:val="18"/>
        </w:rPr>
        <w:t>harc Község Önkormányzata KÉPVISELŐ-TESTÜLETÉNEK</w:t>
      </w:r>
    </w:p>
    <w:p w14:paraId="1C2C84BE" w14:textId="77777777" w:rsidR="00DF32EF" w:rsidRPr="00E500C2" w:rsidRDefault="00DF32EF" w:rsidP="00DF32EF">
      <w:pPr>
        <w:jc w:val="center"/>
        <w:rPr>
          <w:b/>
          <w:szCs w:val="18"/>
        </w:rPr>
      </w:pPr>
      <w:r w:rsidRPr="00E500C2">
        <w:rPr>
          <w:b/>
          <w:szCs w:val="18"/>
        </w:rPr>
        <w:t xml:space="preserve">2024. július </w:t>
      </w:r>
      <w:r>
        <w:rPr>
          <w:b/>
          <w:szCs w:val="18"/>
        </w:rPr>
        <w:t>30</w:t>
      </w:r>
      <w:r w:rsidRPr="00E500C2">
        <w:rPr>
          <w:b/>
          <w:szCs w:val="18"/>
        </w:rPr>
        <w:t>. napján 17</w:t>
      </w:r>
      <w:r w:rsidRPr="00E500C2">
        <w:rPr>
          <w:b/>
          <w:szCs w:val="18"/>
          <w:vertAlign w:val="superscript"/>
        </w:rPr>
        <w:t>00</w:t>
      </w:r>
      <w:r w:rsidRPr="00E500C2">
        <w:rPr>
          <w:b/>
          <w:szCs w:val="18"/>
        </w:rPr>
        <w:t xml:space="preserve"> órakor tartandó rendkívüli, nyilvános ülésére</w:t>
      </w:r>
    </w:p>
    <w:p w14:paraId="3D9A6BEF" w14:textId="77777777" w:rsidR="005920A7" w:rsidRPr="005920A7" w:rsidRDefault="005920A7" w:rsidP="005920A7">
      <w:pPr>
        <w:suppressAutoHyphens/>
        <w:overflowPunct w:val="0"/>
        <w:autoSpaceDE w:val="0"/>
        <w:textAlignment w:val="baseline"/>
        <w:rPr>
          <w:b/>
          <w:lang w:eastAsia="ar-SA"/>
        </w:rPr>
      </w:pPr>
    </w:p>
    <w:p w14:paraId="324CB106" w14:textId="77777777" w:rsidR="00903673" w:rsidRDefault="00903673" w:rsidP="000316CA">
      <w:pPr>
        <w:suppressAutoHyphens/>
        <w:jc w:val="both"/>
        <w:rPr>
          <w:b/>
          <w:u w:val="single"/>
          <w:lang w:eastAsia="ar-SA"/>
        </w:rPr>
      </w:pPr>
    </w:p>
    <w:p w14:paraId="71E8C88A" w14:textId="0E667CDE" w:rsidR="000316CA" w:rsidRPr="000F74AB" w:rsidRDefault="000316CA" w:rsidP="000316CA">
      <w:pPr>
        <w:suppressAutoHyphens/>
        <w:jc w:val="both"/>
      </w:pPr>
      <w:r w:rsidRPr="000F74AB">
        <w:rPr>
          <w:b/>
          <w:u w:val="single"/>
          <w:lang w:eastAsia="ar-SA"/>
        </w:rPr>
        <w:t>Tárgy</w:t>
      </w:r>
      <w:r w:rsidRPr="000F74AB">
        <w:rPr>
          <w:b/>
          <w:lang w:eastAsia="ar-SA"/>
        </w:rPr>
        <w:t xml:space="preserve">: </w:t>
      </w:r>
      <w:r w:rsidR="00AB6BB0" w:rsidRPr="000F74AB">
        <w:rPr>
          <w:b/>
          <w:bCs/>
        </w:rPr>
        <w:t xml:space="preserve">Döntés </w:t>
      </w:r>
      <w:bookmarkStart w:id="0" w:name="_Hlk78373508"/>
      <w:r w:rsidR="00DF32EF">
        <w:rPr>
          <w:b/>
          <w:bCs/>
        </w:rPr>
        <w:t>Harc</w:t>
      </w:r>
      <w:r w:rsidR="00F03576" w:rsidRPr="00F03576">
        <w:rPr>
          <w:b/>
          <w:bCs/>
        </w:rPr>
        <w:t xml:space="preserve"> község településrendezési tervében szereplő</w:t>
      </w:r>
      <w:r w:rsidR="00AB6BB0" w:rsidRPr="000F74AB">
        <w:rPr>
          <w:b/>
          <w:bCs/>
        </w:rPr>
        <w:t xml:space="preserve"> szabályozási vonalak felülvizsgálatáról</w:t>
      </w:r>
      <w:bookmarkEnd w:id="0"/>
    </w:p>
    <w:p w14:paraId="0A624A20" w14:textId="30300112" w:rsidR="000316CA" w:rsidRPr="000F74AB" w:rsidRDefault="000316CA" w:rsidP="000316CA">
      <w:pPr>
        <w:tabs>
          <w:tab w:val="right" w:pos="9000"/>
        </w:tabs>
        <w:suppressAutoHyphens/>
        <w:overflowPunct w:val="0"/>
        <w:autoSpaceDE w:val="0"/>
        <w:jc w:val="both"/>
        <w:textAlignment w:val="baseline"/>
        <w:rPr>
          <w:b/>
          <w:bCs/>
          <w:lang w:eastAsia="ar-SA"/>
        </w:rPr>
      </w:pPr>
      <w:r w:rsidRPr="000F74AB">
        <w:rPr>
          <w:b/>
          <w:u w:val="single"/>
          <w:lang w:eastAsia="ar-SA"/>
        </w:rPr>
        <w:t>Előterjesztő</w:t>
      </w:r>
      <w:r w:rsidRPr="000F74AB">
        <w:rPr>
          <w:b/>
          <w:lang w:eastAsia="ar-SA"/>
        </w:rPr>
        <w:t xml:space="preserve">: </w:t>
      </w:r>
      <w:r w:rsidRPr="000F74AB">
        <w:rPr>
          <w:b/>
          <w:bCs/>
          <w:lang w:eastAsia="ar-SA"/>
        </w:rPr>
        <w:t xml:space="preserve"> </w:t>
      </w:r>
      <w:r w:rsidR="00DF32EF">
        <w:rPr>
          <w:b/>
          <w:bCs/>
          <w:lang w:eastAsia="ar-SA"/>
        </w:rPr>
        <w:t>Tóth Gábor</w:t>
      </w:r>
      <w:r w:rsidRPr="000F74AB">
        <w:rPr>
          <w:b/>
          <w:bCs/>
          <w:lang w:eastAsia="ar-SA"/>
        </w:rPr>
        <w:t xml:space="preserve"> </w:t>
      </w:r>
      <w:r w:rsidRPr="000F74AB">
        <w:rPr>
          <w:bCs/>
          <w:lang w:eastAsia="ar-SA"/>
        </w:rPr>
        <w:t>polgármester</w:t>
      </w:r>
      <w:r w:rsidRPr="000F74AB">
        <w:rPr>
          <w:b/>
          <w:lang w:eastAsia="ar-SA"/>
        </w:rPr>
        <w:tab/>
      </w:r>
      <w:r w:rsidRPr="000F74AB">
        <w:rPr>
          <w:b/>
          <w:bCs/>
          <w:lang w:eastAsia="ar-SA"/>
        </w:rPr>
        <w:t xml:space="preserve">               </w:t>
      </w:r>
    </w:p>
    <w:p w14:paraId="77C267FE" w14:textId="4885EDA9" w:rsidR="000316CA" w:rsidRPr="000F74AB" w:rsidRDefault="00AB6BB0" w:rsidP="000316CA">
      <w:pPr>
        <w:tabs>
          <w:tab w:val="right" w:pos="9000"/>
        </w:tabs>
        <w:suppressAutoHyphens/>
        <w:overflowPunct w:val="0"/>
        <w:autoSpaceDE w:val="0"/>
        <w:textAlignment w:val="baseline"/>
        <w:rPr>
          <w:b/>
          <w:lang w:eastAsia="ar-SA"/>
        </w:rPr>
      </w:pPr>
      <w:r w:rsidRPr="000F74AB">
        <w:rPr>
          <w:b/>
          <w:u w:val="single"/>
          <w:lang w:eastAsia="ar-SA"/>
        </w:rPr>
        <w:t>Előterjesztést készítette, t</w:t>
      </w:r>
      <w:r w:rsidR="000316CA" w:rsidRPr="000F74AB">
        <w:rPr>
          <w:b/>
          <w:u w:val="single"/>
          <w:lang w:eastAsia="ar-SA"/>
        </w:rPr>
        <w:t>örvényességi ellenőrzést végezte</w:t>
      </w:r>
      <w:r w:rsidR="000316CA" w:rsidRPr="000F74AB">
        <w:rPr>
          <w:b/>
          <w:lang w:eastAsia="ar-SA"/>
        </w:rPr>
        <w:t xml:space="preserve">: dr. Herczig Hajnalka </w:t>
      </w:r>
      <w:r w:rsidR="000316CA" w:rsidRPr="000F74AB">
        <w:rPr>
          <w:lang w:eastAsia="ar-SA"/>
        </w:rPr>
        <w:t>jegyző</w:t>
      </w:r>
    </w:p>
    <w:p w14:paraId="781C6837" w14:textId="77777777" w:rsidR="000316CA" w:rsidRPr="000F74AB" w:rsidRDefault="000316CA" w:rsidP="000316CA">
      <w:pPr>
        <w:jc w:val="both"/>
        <w:rPr>
          <w:b/>
          <w:i/>
        </w:rPr>
      </w:pPr>
    </w:p>
    <w:p w14:paraId="74D70A60" w14:textId="77777777" w:rsidR="000316CA" w:rsidRPr="000F74AB" w:rsidRDefault="000316CA" w:rsidP="000316CA">
      <w:pPr>
        <w:jc w:val="both"/>
        <w:rPr>
          <w:b/>
          <w:i/>
        </w:rPr>
      </w:pPr>
    </w:p>
    <w:p w14:paraId="78B60393" w14:textId="77777777" w:rsidR="000316CA" w:rsidRPr="000F74AB" w:rsidRDefault="000316CA" w:rsidP="000316CA">
      <w:pPr>
        <w:jc w:val="both"/>
        <w:rPr>
          <w:b/>
        </w:rPr>
      </w:pPr>
      <w:r w:rsidRPr="000F74AB">
        <w:rPr>
          <w:b/>
        </w:rPr>
        <w:t>Tisztelt Képviselő-testület!</w:t>
      </w:r>
    </w:p>
    <w:p w14:paraId="79B42499" w14:textId="77777777" w:rsidR="000316CA" w:rsidRPr="000F74AB" w:rsidRDefault="000316CA" w:rsidP="000316CA">
      <w:pPr>
        <w:jc w:val="both"/>
        <w:rPr>
          <w:b/>
        </w:rPr>
      </w:pPr>
    </w:p>
    <w:p w14:paraId="25463573" w14:textId="19624E93" w:rsidR="00AB6BB0" w:rsidRPr="000F74AB" w:rsidRDefault="000F74AB" w:rsidP="000316CA">
      <w:pPr>
        <w:jc w:val="both"/>
        <w:rPr>
          <w:bCs/>
        </w:rPr>
      </w:pPr>
      <w:r>
        <w:t>A Tolna Vármegyei Kormányhivatal TOB/22/529-1/2024.</w:t>
      </w:r>
      <w:r w:rsidRPr="000F74AB">
        <w:t xml:space="preserve"> </w:t>
      </w:r>
      <w:r>
        <w:t>iktatószámú, figyelemfelhívás a szabályozási vonalak felülvizsgálatára</w:t>
      </w:r>
      <w:r w:rsidRPr="000F74AB">
        <w:t xml:space="preserve"> </w:t>
      </w:r>
      <w:r>
        <w:t xml:space="preserve">tárgyú </w:t>
      </w:r>
      <w:r w:rsidR="00F03576">
        <w:t>levelében jelezte, hogy a</w:t>
      </w:r>
      <w:r w:rsidR="00AB6BB0" w:rsidRPr="000F74AB">
        <w:t xml:space="preserve">z épített környezet alakításáról és védelméről szóló 1997. évi LXXXVIII. törvény (a továbbiakban: Étv.) 60. § (15) bekezdése alapján a </w:t>
      </w:r>
      <w:r w:rsidR="00DF32EF">
        <w:t>Harc</w:t>
      </w:r>
      <w:r w:rsidRPr="000F74AB">
        <w:t xml:space="preserve"> község településrendezési tervében szereplő </w:t>
      </w:r>
      <w:r w:rsidR="00AB6BB0" w:rsidRPr="000F74AB">
        <w:t>szabályozási vonal</w:t>
      </w:r>
      <w:r w:rsidRPr="000F74AB">
        <w:t>ak</w:t>
      </w:r>
      <w:r w:rsidR="00AB6BB0" w:rsidRPr="000F74AB">
        <w:t xml:space="preserve"> felülvizsgálatát az első 7 éves felülvizsgálati kötelezettséget megelőzően 2024. január 1-ig kellett volna elvégezni.</w:t>
      </w:r>
      <w:r w:rsidR="00AB6BB0" w:rsidRPr="000F74AB">
        <w:rPr>
          <w:bCs/>
        </w:rPr>
        <w:t xml:space="preserve"> </w:t>
      </w:r>
    </w:p>
    <w:p w14:paraId="0D997DCB" w14:textId="55391056" w:rsidR="00AB6BB0" w:rsidRPr="000F74AB" w:rsidRDefault="00AB6BB0" w:rsidP="000316CA">
      <w:pPr>
        <w:jc w:val="both"/>
      </w:pPr>
      <w:r w:rsidRPr="000F74AB">
        <w:t>Az Étv. 60. § (16) bekezdése alapján az Étv. 27. § (2) bekezdése szerinti szabályozási vonal érvényes, ha annak felülvizsgálatát nem végezték el a (15) bekezdésnek megfelelően, de a települési önkormányzat a (17) bekezdésben foglaltak szerint közzétett önkormányzati határozattal igazolja azt, hogy a közérdekű elrendelési indok továbbra is fennáll és a helyi építési szabályzat ezzel összefüggő módosítását nem tartja szükségesnek.</w:t>
      </w:r>
    </w:p>
    <w:p w14:paraId="3FDF9FEA" w14:textId="5235DAAE" w:rsidR="00AB6BB0" w:rsidRPr="000F74AB" w:rsidRDefault="00AB6BB0" w:rsidP="000316CA">
      <w:pPr>
        <w:jc w:val="both"/>
        <w:rPr>
          <w:bCs/>
        </w:rPr>
      </w:pPr>
      <w:r w:rsidRPr="000F74AB">
        <w:t>Egyeztetésre került sor a települési főépítésszel Béres Gáborral, aki jelezte, hogy a közérdekű elrendelési indok továbbra is fennáll és nem szükséges a helyi építési szabályzat ezzel összefüggő módosítása.</w:t>
      </w:r>
    </w:p>
    <w:p w14:paraId="231A1963" w14:textId="77777777" w:rsidR="00AB6BB0" w:rsidRPr="000F74AB" w:rsidRDefault="00AB6BB0" w:rsidP="000316CA">
      <w:pPr>
        <w:jc w:val="both"/>
        <w:rPr>
          <w:bCs/>
        </w:rPr>
      </w:pPr>
    </w:p>
    <w:p w14:paraId="7D15151E" w14:textId="4CC706E9" w:rsidR="000316CA" w:rsidRPr="000F74AB" w:rsidRDefault="00AB6BB0" w:rsidP="000316CA">
      <w:pPr>
        <w:jc w:val="both"/>
      </w:pPr>
      <w:r w:rsidRPr="000F74AB">
        <w:rPr>
          <w:bCs/>
        </w:rPr>
        <w:t>A fentiekre tekintettel k</w:t>
      </w:r>
      <w:r w:rsidR="000316CA" w:rsidRPr="000F74AB">
        <w:rPr>
          <w:bCs/>
        </w:rPr>
        <w:t>érem a Képviselő-testületet, az előterjesztést megtárgyalni, a kérdésben döntést hozni szíveskedjen!</w:t>
      </w:r>
    </w:p>
    <w:p w14:paraId="43BC83EE" w14:textId="77777777" w:rsidR="009D54D5" w:rsidRPr="000F74AB" w:rsidRDefault="009D54D5" w:rsidP="009D54D5">
      <w:pPr>
        <w:jc w:val="both"/>
        <w:rPr>
          <w:b/>
          <w:i/>
          <w:u w:val="single"/>
        </w:rPr>
      </w:pPr>
    </w:p>
    <w:p w14:paraId="321E18C1" w14:textId="77777777" w:rsidR="009D54D5" w:rsidRPr="000F74AB" w:rsidRDefault="009D54D5" w:rsidP="009D54D5">
      <w:pPr>
        <w:jc w:val="both"/>
        <w:rPr>
          <w:b/>
          <w:i/>
          <w:u w:val="single"/>
        </w:rPr>
      </w:pPr>
      <w:r w:rsidRPr="000F74AB">
        <w:rPr>
          <w:b/>
          <w:i/>
          <w:u w:val="single"/>
        </w:rPr>
        <w:t>H a t á r o z a t i   j a v a s l a t:</w:t>
      </w:r>
    </w:p>
    <w:p w14:paraId="47A86F0B" w14:textId="77777777" w:rsidR="009D54D5" w:rsidRPr="000F74AB" w:rsidRDefault="009D54D5" w:rsidP="009D54D5">
      <w:pPr>
        <w:jc w:val="both"/>
        <w:rPr>
          <w:b/>
          <w:i/>
          <w:u w:val="single"/>
        </w:rPr>
      </w:pPr>
    </w:p>
    <w:p w14:paraId="23B8C50D" w14:textId="2FF294D4" w:rsidR="00900A4C" w:rsidRPr="000F74AB" w:rsidRDefault="00900A4C" w:rsidP="00900A4C">
      <w:pPr>
        <w:autoSpaceDN w:val="0"/>
        <w:ind w:left="1419" w:firstLine="708"/>
        <w:jc w:val="both"/>
        <w:rPr>
          <w:b/>
        </w:rPr>
      </w:pPr>
      <w:r w:rsidRPr="000F74AB">
        <w:rPr>
          <w:b/>
        </w:rPr>
        <w:t>…/</w:t>
      </w:r>
      <w:r w:rsidR="00DD0640" w:rsidRPr="000F74AB">
        <w:rPr>
          <w:b/>
        </w:rPr>
        <w:t>2024</w:t>
      </w:r>
      <w:r w:rsidRPr="000F74AB">
        <w:rPr>
          <w:b/>
        </w:rPr>
        <w:t>. (</w:t>
      </w:r>
      <w:r w:rsidR="00DD0640" w:rsidRPr="000F74AB">
        <w:rPr>
          <w:b/>
        </w:rPr>
        <w:t>VII</w:t>
      </w:r>
      <w:r w:rsidRPr="000F74AB">
        <w:rPr>
          <w:b/>
        </w:rPr>
        <w:t>.</w:t>
      </w:r>
      <w:r w:rsidR="00B52750">
        <w:rPr>
          <w:b/>
        </w:rPr>
        <w:t>30</w:t>
      </w:r>
      <w:r w:rsidRPr="000F74AB">
        <w:rPr>
          <w:b/>
        </w:rPr>
        <w:t>.) önkormányzat határozat:</w:t>
      </w:r>
    </w:p>
    <w:p w14:paraId="3FD66ACA" w14:textId="2163E714" w:rsidR="00F03576" w:rsidRDefault="00DF32EF" w:rsidP="000F74AB">
      <w:pPr>
        <w:ind w:left="2124" w:firstLine="3"/>
        <w:jc w:val="both"/>
      </w:pPr>
      <w:r>
        <w:rPr>
          <w:b/>
          <w:bCs/>
        </w:rPr>
        <w:t>Harc</w:t>
      </w:r>
      <w:r w:rsidR="00F03576" w:rsidRPr="00F03576">
        <w:rPr>
          <w:b/>
          <w:bCs/>
        </w:rPr>
        <w:t xml:space="preserve"> község településrendezési tervében szereplő</w:t>
      </w:r>
      <w:r w:rsidR="00F03576" w:rsidRPr="000F74AB">
        <w:t xml:space="preserve"> </w:t>
      </w:r>
      <w:r w:rsidR="00F03576" w:rsidRPr="000F74AB">
        <w:rPr>
          <w:b/>
          <w:bCs/>
        </w:rPr>
        <w:t>szabályozási vonalak felülvizsgálatáról</w:t>
      </w:r>
      <w:r w:rsidR="00F03576" w:rsidRPr="000F74AB">
        <w:t xml:space="preserve"> </w:t>
      </w:r>
    </w:p>
    <w:p w14:paraId="6181DE8D" w14:textId="77777777" w:rsidR="00F03576" w:rsidRDefault="00F03576" w:rsidP="000F74AB">
      <w:pPr>
        <w:ind w:left="2124" w:firstLine="3"/>
        <w:jc w:val="both"/>
      </w:pPr>
    </w:p>
    <w:p w14:paraId="730778BD" w14:textId="154D3722" w:rsidR="000F74AB" w:rsidRPr="000F74AB" w:rsidRDefault="00DF32EF" w:rsidP="000F74AB">
      <w:pPr>
        <w:ind w:left="2124" w:firstLine="3"/>
        <w:jc w:val="both"/>
      </w:pPr>
      <w:r>
        <w:t>Harc</w:t>
      </w:r>
      <w:r w:rsidR="000F74AB" w:rsidRPr="000F74AB">
        <w:t xml:space="preserve"> Község Önkormányzat</w:t>
      </w:r>
      <w:r>
        <w:t>ának</w:t>
      </w:r>
      <w:r w:rsidR="000F74AB" w:rsidRPr="000F74AB">
        <w:t xml:space="preserve"> Képviselő-testülete </w:t>
      </w:r>
      <w:r>
        <w:t>Harc</w:t>
      </w:r>
      <w:r w:rsidR="000F74AB" w:rsidRPr="000F74AB">
        <w:t xml:space="preserve"> község településrendezési tervében szereplő szabályozási vonalakat változatlan módon szerepelteti, mivel a közérdekű elrendelési indok továbbra is fennáll, a helyi építési szabályzat ezzel összefüggő módosítását nem tartja szükségesnek.</w:t>
      </w:r>
    </w:p>
    <w:p w14:paraId="3931D484" w14:textId="77777777" w:rsidR="00900A4C" w:rsidRPr="000F74AB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</w:p>
    <w:p w14:paraId="47B2AEA2" w14:textId="77777777" w:rsidR="00900A4C" w:rsidRPr="000F74AB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  <w:r w:rsidRPr="000F74AB">
        <w:rPr>
          <w:lang w:eastAsia="ar-SA"/>
        </w:rPr>
        <w:t xml:space="preserve">Határidő: </w:t>
      </w:r>
      <w:r w:rsidR="00031050" w:rsidRPr="000F74AB">
        <w:rPr>
          <w:lang w:eastAsia="ar-SA"/>
        </w:rPr>
        <w:t>azonnal</w:t>
      </w:r>
    </w:p>
    <w:p w14:paraId="1CA363DF" w14:textId="77777777" w:rsidR="000F74AB" w:rsidRDefault="009D54D5" w:rsidP="00031050">
      <w:pPr>
        <w:ind w:left="2127"/>
        <w:jc w:val="both"/>
      </w:pPr>
      <w:r w:rsidRPr="000F74AB">
        <w:t xml:space="preserve">Határozatról értesül: </w:t>
      </w:r>
      <w:r w:rsidRPr="000F74AB">
        <w:tab/>
      </w:r>
      <w:r w:rsidR="000F74AB">
        <w:t>Tolna Vármegyei Kormányhivatal</w:t>
      </w:r>
    </w:p>
    <w:p w14:paraId="2CE25F29" w14:textId="039F9853" w:rsidR="009D54D5" w:rsidRPr="000F74AB" w:rsidRDefault="009D54D5" w:rsidP="000F74AB">
      <w:pPr>
        <w:ind w:left="3543" w:firstLine="705"/>
        <w:jc w:val="both"/>
      </w:pPr>
      <w:r w:rsidRPr="000F74AB">
        <w:t>Irattár</w:t>
      </w:r>
    </w:p>
    <w:p w14:paraId="0369675D" w14:textId="77777777" w:rsidR="001D5194" w:rsidRPr="000F74AB" w:rsidRDefault="009D54D5" w:rsidP="009D54D5">
      <w:pPr>
        <w:ind w:left="2127"/>
        <w:jc w:val="both"/>
      </w:pPr>
      <w:r w:rsidRPr="000F74AB">
        <w:tab/>
      </w:r>
      <w:r w:rsidRPr="000F74AB">
        <w:tab/>
        <w:t xml:space="preserve">      </w:t>
      </w:r>
    </w:p>
    <w:p w14:paraId="7DAF087D" w14:textId="10E4AEED" w:rsidR="00744BD4" w:rsidRPr="000F74AB" w:rsidRDefault="00DF32EF" w:rsidP="00744BD4">
      <w:pPr>
        <w:jc w:val="both"/>
      </w:pPr>
      <w:r>
        <w:t>Harc</w:t>
      </w:r>
      <w:r w:rsidR="00744BD4" w:rsidRPr="000F74AB">
        <w:t xml:space="preserve">, </w:t>
      </w:r>
      <w:r w:rsidR="00DD0640" w:rsidRPr="000F74AB">
        <w:t>2024. július 1</w:t>
      </w:r>
      <w:r>
        <w:t>9</w:t>
      </w:r>
      <w:r w:rsidR="00DD0640" w:rsidRPr="000F74AB">
        <w:t>.</w:t>
      </w:r>
    </w:p>
    <w:p w14:paraId="3EE59BF8" w14:textId="7C453811" w:rsidR="00744BD4" w:rsidRPr="000F74AB" w:rsidRDefault="00744BD4" w:rsidP="00744BD4">
      <w:pPr>
        <w:jc w:val="both"/>
        <w:rPr>
          <w:b/>
        </w:rPr>
      </w:pP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Pr="000F74AB">
        <w:rPr>
          <w:b/>
        </w:rPr>
        <w:tab/>
      </w:r>
      <w:r w:rsidR="00DF32EF">
        <w:rPr>
          <w:b/>
          <w:bCs/>
          <w:lang w:eastAsia="ar-SA"/>
        </w:rPr>
        <w:t>Tóth Gábor</w:t>
      </w:r>
      <w:r w:rsidR="0010322E" w:rsidRPr="000F74AB">
        <w:rPr>
          <w:b/>
          <w:bCs/>
          <w:lang w:eastAsia="ar-SA"/>
        </w:rPr>
        <w:t xml:space="preserve"> </w:t>
      </w:r>
      <w:r w:rsidRPr="000F74AB">
        <w:rPr>
          <w:b/>
        </w:rPr>
        <w:t>sk.</w:t>
      </w:r>
    </w:p>
    <w:p w14:paraId="536479E0" w14:textId="7E8225E7" w:rsidR="000F74AB" w:rsidRPr="000F74AB" w:rsidRDefault="00744BD4">
      <w:pPr>
        <w:jc w:val="both"/>
      </w:pP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</w:r>
      <w:r w:rsidRPr="000F74AB">
        <w:tab/>
        <w:t>polgármester</w:t>
      </w:r>
    </w:p>
    <w:sectPr w:rsidR="000F74AB" w:rsidRPr="000F74AB" w:rsidSect="00DF32EF">
      <w:footerReference w:type="even" r:id="rId7"/>
      <w:footerReference w:type="default" r:id="rId8"/>
      <w:pgSz w:w="11906" w:h="16838"/>
      <w:pgMar w:top="89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6368F" w14:textId="77777777" w:rsidR="00E81CD1" w:rsidRDefault="00E81CD1">
      <w:r>
        <w:separator/>
      </w:r>
    </w:p>
  </w:endnote>
  <w:endnote w:type="continuationSeparator" w:id="0">
    <w:p w14:paraId="75598A70" w14:textId="77777777" w:rsidR="00E81CD1" w:rsidRDefault="00E8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C4722" w14:textId="130CCE5C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F32EF">
      <w:rPr>
        <w:rStyle w:val="Oldalszm"/>
        <w:noProof/>
      </w:rPr>
      <w:t>1</w:t>
    </w:r>
    <w:r>
      <w:rPr>
        <w:rStyle w:val="Oldalszm"/>
      </w:rPr>
      <w:fldChar w:fldCharType="end"/>
    </w:r>
  </w:p>
  <w:p w14:paraId="1C2195DB" w14:textId="77777777" w:rsidR="000E5473" w:rsidRDefault="000E5473" w:rsidP="004562B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71CBF" w14:textId="77777777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D556F">
      <w:rPr>
        <w:rStyle w:val="Oldalszm"/>
        <w:noProof/>
      </w:rPr>
      <w:t>1</w:t>
    </w:r>
    <w:r>
      <w:rPr>
        <w:rStyle w:val="Oldalszm"/>
      </w:rPr>
      <w:fldChar w:fldCharType="end"/>
    </w:r>
  </w:p>
  <w:p w14:paraId="3686BB1B" w14:textId="77777777" w:rsidR="000E5473" w:rsidRDefault="000E5473" w:rsidP="004562B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18AE0" w14:textId="77777777" w:rsidR="00E81CD1" w:rsidRDefault="00E81CD1">
      <w:r>
        <w:separator/>
      </w:r>
    </w:p>
  </w:footnote>
  <w:footnote w:type="continuationSeparator" w:id="0">
    <w:p w14:paraId="7BB6C822" w14:textId="77777777" w:rsidR="00E81CD1" w:rsidRDefault="00E8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FFC4683"/>
    <w:multiLevelType w:val="hybridMultilevel"/>
    <w:tmpl w:val="66265672"/>
    <w:lvl w:ilvl="0" w:tplc="D40C4E5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304ED7"/>
    <w:multiLevelType w:val="hybridMultilevel"/>
    <w:tmpl w:val="2342E434"/>
    <w:lvl w:ilvl="0" w:tplc="17A8D686">
      <w:start w:val="1"/>
      <w:numFmt w:val="decimal"/>
      <w:lvlText w:val="(%1)"/>
      <w:lvlJc w:val="right"/>
      <w:pPr>
        <w:ind w:left="720" w:hanging="360"/>
      </w:pPr>
      <w:rPr>
        <w:rFonts w:cs="Times New Roman" w:hint="default"/>
        <w:i w:val="0"/>
      </w:rPr>
    </w:lvl>
    <w:lvl w:ilvl="1" w:tplc="29C48B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C26CEC"/>
    <w:multiLevelType w:val="hybridMultilevel"/>
    <w:tmpl w:val="63B0EAFA"/>
    <w:lvl w:ilvl="0" w:tplc="B0B6A96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6241F8"/>
    <w:multiLevelType w:val="hybridMultilevel"/>
    <w:tmpl w:val="4AFC3A8C"/>
    <w:lvl w:ilvl="0" w:tplc="87BE1B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C25069"/>
    <w:multiLevelType w:val="hybridMultilevel"/>
    <w:tmpl w:val="3E2A33F6"/>
    <w:lvl w:ilvl="0" w:tplc="77C66B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E4291"/>
    <w:multiLevelType w:val="hybridMultilevel"/>
    <w:tmpl w:val="192ABE94"/>
    <w:lvl w:ilvl="0" w:tplc="E5600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6677D"/>
    <w:multiLevelType w:val="hybridMultilevel"/>
    <w:tmpl w:val="BBD67EF4"/>
    <w:lvl w:ilvl="0" w:tplc="D6949FAE">
      <w:start w:val="1"/>
      <w:numFmt w:val="lowerLetter"/>
      <w:lvlText w:val="%1)"/>
      <w:lvlJc w:val="left"/>
      <w:pPr>
        <w:ind w:left="1642" w:hanging="360"/>
      </w:pPr>
      <w:rPr>
        <w:rFonts w:cs="Times New Roman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36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08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80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52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24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96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68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402" w:hanging="180"/>
      </w:pPr>
      <w:rPr>
        <w:rFonts w:cs="Times New Roman"/>
      </w:rPr>
    </w:lvl>
  </w:abstractNum>
  <w:num w:numId="1" w16cid:durableId="172231382">
    <w:abstractNumId w:val="4"/>
  </w:num>
  <w:num w:numId="2" w16cid:durableId="1644963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6035613">
    <w:abstractNumId w:val="3"/>
  </w:num>
  <w:num w:numId="4" w16cid:durableId="794761666">
    <w:abstractNumId w:val="9"/>
  </w:num>
  <w:num w:numId="5" w16cid:durableId="731852228">
    <w:abstractNumId w:val="6"/>
  </w:num>
  <w:num w:numId="6" w16cid:durableId="463622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415917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0691855">
    <w:abstractNumId w:val="6"/>
  </w:num>
  <w:num w:numId="9" w16cid:durableId="1301031371">
    <w:abstractNumId w:val="0"/>
  </w:num>
  <w:num w:numId="10" w16cid:durableId="2145540644">
    <w:abstractNumId w:val="8"/>
  </w:num>
  <w:num w:numId="11" w16cid:durableId="1063481414">
    <w:abstractNumId w:val="1"/>
  </w:num>
  <w:num w:numId="12" w16cid:durableId="1360468291">
    <w:abstractNumId w:val="7"/>
  </w:num>
  <w:num w:numId="13" w16cid:durableId="651837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56365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85"/>
    <w:rsid w:val="00000092"/>
    <w:rsid w:val="00031050"/>
    <w:rsid w:val="000316CA"/>
    <w:rsid w:val="00052A15"/>
    <w:rsid w:val="00062B55"/>
    <w:rsid w:val="000C2FAC"/>
    <w:rsid w:val="000D5074"/>
    <w:rsid w:val="000E5473"/>
    <w:rsid w:val="000E5841"/>
    <w:rsid w:val="000F74AB"/>
    <w:rsid w:val="0010322E"/>
    <w:rsid w:val="001068CD"/>
    <w:rsid w:val="00156B1B"/>
    <w:rsid w:val="001A7554"/>
    <w:rsid w:val="001B5370"/>
    <w:rsid w:val="001D215C"/>
    <w:rsid w:val="001D5194"/>
    <w:rsid w:val="001E4C74"/>
    <w:rsid w:val="0020793F"/>
    <w:rsid w:val="00261F57"/>
    <w:rsid w:val="002721BB"/>
    <w:rsid w:val="002E76E4"/>
    <w:rsid w:val="0031652F"/>
    <w:rsid w:val="00367A9D"/>
    <w:rsid w:val="00385786"/>
    <w:rsid w:val="00391935"/>
    <w:rsid w:val="003930A1"/>
    <w:rsid w:val="003E566A"/>
    <w:rsid w:val="003E7D8F"/>
    <w:rsid w:val="00416FF1"/>
    <w:rsid w:val="004562B5"/>
    <w:rsid w:val="00484B53"/>
    <w:rsid w:val="004C6C32"/>
    <w:rsid w:val="004D5AC5"/>
    <w:rsid w:val="004F19BA"/>
    <w:rsid w:val="004F2981"/>
    <w:rsid w:val="005704AE"/>
    <w:rsid w:val="005920A7"/>
    <w:rsid w:val="005923FF"/>
    <w:rsid w:val="00596D73"/>
    <w:rsid w:val="005A6EE3"/>
    <w:rsid w:val="005C2865"/>
    <w:rsid w:val="005D3C37"/>
    <w:rsid w:val="005E5413"/>
    <w:rsid w:val="005F0A5C"/>
    <w:rsid w:val="006209B1"/>
    <w:rsid w:val="0065119B"/>
    <w:rsid w:val="006813FA"/>
    <w:rsid w:val="00684A0B"/>
    <w:rsid w:val="006D2A38"/>
    <w:rsid w:val="006D607A"/>
    <w:rsid w:val="006F5137"/>
    <w:rsid w:val="0072016A"/>
    <w:rsid w:val="00723A74"/>
    <w:rsid w:val="00744BD4"/>
    <w:rsid w:val="00803829"/>
    <w:rsid w:val="00817178"/>
    <w:rsid w:val="008200A0"/>
    <w:rsid w:val="00836420"/>
    <w:rsid w:val="008D556F"/>
    <w:rsid w:val="00900A4C"/>
    <w:rsid w:val="00903673"/>
    <w:rsid w:val="00927138"/>
    <w:rsid w:val="009538F3"/>
    <w:rsid w:val="009D4416"/>
    <w:rsid w:val="009D54D5"/>
    <w:rsid w:val="009F0DA5"/>
    <w:rsid w:val="009F292C"/>
    <w:rsid w:val="009F5A46"/>
    <w:rsid w:val="00A24619"/>
    <w:rsid w:val="00A27F4E"/>
    <w:rsid w:val="00A46C6E"/>
    <w:rsid w:val="00A47853"/>
    <w:rsid w:val="00AA7CFB"/>
    <w:rsid w:val="00AB6BB0"/>
    <w:rsid w:val="00AD4972"/>
    <w:rsid w:val="00AD605D"/>
    <w:rsid w:val="00B24676"/>
    <w:rsid w:val="00B35387"/>
    <w:rsid w:val="00B52750"/>
    <w:rsid w:val="00B95514"/>
    <w:rsid w:val="00BD0182"/>
    <w:rsid w:val="00C00B8D"/>
    <w:rsid w:val="00C164BC"/>
    <w:rsid w:val="00C262E1"/>
    <w:rsid w:val="00C80541"/>
    <w:rsid w:val="00C87E85"/>
    <w:rsid w:val="00CC011F"/>
    <w:rsid w:val="00D064EE"/>
    <w:rsid w:val="00D20EC1"/>
    <w:rsid w:val="00D53DB8"/>
    <w:rsid w:val="00D553FA"/>
    <w:rsid w:val="00D60DC8"/>
    <w:rsid w:val="00D643B1"/>
    <w:rsid w:val="00D907ED"/>
    <w:rsid w:val="00D9790C"/>
    <w:rsid w:val="00DD0640"/>
    <w:rsid w:val="00DF32EF"/>
    <w:rsid w:val="00E3354C"/>
    <w:rsid w:val="00E37C9C"/>
    <w:rsid w:val="00E41427"/>
    <w:rsid w:val="00E559AB"/>
    <w:rsid w:val="00E81CD1"/>
    <w:rsid w:val="00E925A3"/>
    <w:rsid w:val="00E95DD9"/>
    <w:rsid w:val="00EC1618"/>
    <w:rsid w:val="00EF1118"/>
    <w:rsid w:val="00F03576"/>
    <w:rsid w:val="00F05BAB"/>
    <w:rsid w:val="00F23CAA"/>
    <w:rsid w:val="00F3450E"/>
    <w:rsid w:val="00F41DAA"/>
    <w:rsid w:val="00F43928"/>
    <w:rsid w:val="00F70013"/>
    <w:rsid w:val="00FB32CB"/>
    <w:rsid w:val="00FD5236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130CD"/>
  <w15:chartTrackingRefBased/>
  <w15:docId w15:val="{195AB6A4-E762-4F56-8DB2-38EDA8B1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87E85"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4C6C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923F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csostblzat">
    <w:name w:val="Table Grid"/>
    <w:basedOn w:val="Normltblzat"/>
    <w:rsid w:val="00FB3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4562B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562B5"/>
  </w:style>
  <w:style w:type="paragraph" w:styleId="NormlWeb">
    <w:name w:val="Normal (Web)"/>
    <w:basedOn w:val="Norml"/>
    <w:rsid w:val="000E5473"/>
    <w:pPr>
      <w:spacing w:before="100" w:beforeAutospacing="1" w:after="100" w:afterAutospacing="1"/>
    </w:pPr>
  </w:style>
  <w:style w:type="paragraph" w:styleId="Szvegtrzs3">
    <w:name w:val="Body Text 3"/>
    <w:basedOn w:val="Norml"/>
    <w:rsid w:val="00684A0B"/>
    <w:pPr>
      <w:jc w:val="center"/>
    </w:pPr>
    <w:rPr>
      <w:b/>
      <w:sz w:val="28"/>
      <w:szCs w:val="20"/>
      <w:u w:val="double"/>
    </w:rPr>
  </w:style>
  <w:style w:type="paragraph" w:customStyle="1" w:styleId="Listaszerbekezds1">
    <w:name w:val="Listaszerű bekezdés1"/>
    <w:basedOn w:val="Norml"/>
    <w:rsid w:val="0072016A"/>
    <w:pPr>
      <w:ind w:left="720"/>
      <w:contextualSpacing/>
    </w:pPr>
    <w:rPr>
      <w:sz w:val="20"/>
      <w:szCs w:val="20"/>
    </w:rPr>
  </w:style>
  <w:style w:type="paragraph" w:customStyle="1" w:styleId="Bekezds">
    <w:name w:val="Bekezdés"/>
    <w:basedOn w:val="Norml"/>
    <w:rsid w:val="0072016A"/>
    <w:pPr>
      <w:keepLines/>
      <w:ind w:firstLine="202"/>
      <w:jc w:val="both"/>
    </w:pPr>
    <w:rPr>
      <w:szCs w:val="20"/>
      <w:lang w:eastAsia="en-US"/>
    </w:rPr>
  </w:style>
  <w:style w:type="paragraph" w:customStyle="1" w:styleId="FejezetCm">
    <w:name w:val="FejezetCím"/>
    <w:basedOn w:val="Norml"/>
    <w:rsid w:val="0072016A"/>
    <w:pPr>
      <w:keepNext/>
      <w:keepLines/>
      <w:spacing w:before="480" w:after="240"/>
      <w:jc w:val="center"/>
    </w:pPr>
    <w:rPr>
      <w:b/>
      <w:i/>
      <w:szCs w:val="20"/>
      <w:lang w:eastAsia="en-US"/>
    </w:rPr>
  </w:style>
  <w:style w:type="paragraph" w:styleId="lfej">
    <w:name w:val="header"/>
    <w:basedOn w:val="Norml"/>
    <w:rsid w:val="0072016A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484B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84B5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920A7"/>
    <w:pPr>
      <w:keepLines/>
      <w:ind w:left="708"/>
      <w:jc w:val="both"/>
    </w:pPr>
    <w:rPr>
      <w:szCs w:val="20"/>
      <w:lang w:eastAsia="en-US"/>
    </w:rPr>
  </w:style>
  <w:style w:type="paragraph" w:customStyle="1" w:styleId="Standard">
    <w:name w:val="Standard"/>
    <w:rsid w:val="009D54D5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Szvegtrzsbehzssal2">
    <w:name w:val="Body Text Indent 2"/>
    <w:basedOn w:val="Norml"/>
    <w:link w:val="Szvegtrzsbehzssal2Char"/>
    <w:rsid w:val="00900A4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900A4C"/>
    <w:rPr>
      <w:sz w:val="24"/>
      <w:szCs w:val="24"/>
    </w:rPr>
  </w:style>
  <w:style w:type="character" w:customStyle="1" w:styleId="Cmsor3Char">
    <w:name w:val="Címsor 3 Char"/>
    <w:link w:val="Cmsor3"/>
    <w:uiPriority w:val="9"/>
    <w:rsid w:val="004C6C3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Kölesd Községi Önkormányzat Képviselő-testülete</vt:lpstr>
    </vt:vector>
  </TitlesOfParts>
  <Company>-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Kölesd Községi Önkormányzat Képviselő-testülete</dc:title>
  <dc:subject/>
  <dc:creator>Körjegyzőség</dc:creator>
  <cp:keywords/>
  <cp:lastModifiedBy>HP_C6200</cp:lastModifiedBy>
  <cp:revision>3</cp:revision>
  <cp:lastPrinted>2020-07-15T14:33:00Z</cp:lastPrinted>
  <dcterms:created xsi:type="dcterms:W3CDTF">2024-07-19T09:31:00Z</dcterms:created>
  <dcterms:modified xsi:type="dcterms:W3CDTF">2024-07-19T09:58:00Z</dcterms:modified>
</cp:coreProperties>
</file>