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7B72D6" w14:textId="77777777" w:rsidR="00272EA2" w:rsidRPr="00FB20F8" w:rsidRDefault="00272EA2" w:rsidP="00272EA2">
      <w:pPr>
        <w:jc w:val="right"/>
        <w:rPr>
          <w:sz w:val="22"/>
          <w:u w:val="single"/>
        </w:rPr>
      </w:pPr>
      <w:r w:rsidRPr="00FB20F8">
        <w:rPr>
          <w:sz w:val="22"/>
        </w:rPr>
        <w:t xml:space="preserve">A határozati javaslat elfogadásához </w:t>
      </w:r>
    </w:p>
    <w:p w14:paraId="7AF162C4" w14:textId="77777777" w:rsidR="00272EA2" w:rsidRPr="00FB20F8" w:rsidRDefault="00272EA2" w:rsidP="00272EA2">
      <w:pPr>
        <w:jc w:val="right"/>
        <w:rPr>
          <w:b/>
          <w:sz w:val="22"/>
          <w:u w:val="single"/>
        </w:rPr>
      </w:pPr>
      <w:r>
        <w:rPr>
          <w:sz w:val="22"/>
          <w:u w:val="single"/>
        </w:rPr>
        <w:t>minősített</w:t>
      </w:r>
      <w:r w:rsidRPr="00FB20F8">
        <w:rPr>
          <w:sz w:val="22"/>
        </w:rPr>
        <w:t xml:space="preserve"> többség szükséges!</w:t>
      </w:r>
    </w:p>
    <w:p w14:paraId="1966F00B" w14:textId="77777777" w:rsidR="00272EA2" w:rsidRDefault="00272EA2" w:rsidP="00272EA2">
      <w:pPr>
        <w:ind w:left="720"/>
        <w:jc w:val="center"/>
        <w:rPr>
          <w:b/>
          <w:sz w:val="22"/>
          <w:u w:val="single"/>
        </w:rPr>
      </w:pPr>
    </w:p>
    <w:p w14:paraId="46E3C1A1" w14:textId="6419C40E" w:rsidR="00CB6843" w:rsidRPr="000F4211" w:rsidRDefault="00D04682" w:rsidP="00CB6843">
      <w:pPr>
        <w:overflowPunct w:val="0"/>
        <w:autoSpaceDE w:val="0"/>
        <w:jc w:val="center"/>
        <w:textAlignment w:val="baseline"/>
        <w:rPr>
          <w:b/>
          <w:caps/>
        </w:rPr>
      </w:pPr>
      <w:r>
        <w:rPr>
          <w:b/>
          <w:caps/>
        </w:rPr>
        <w:t>4</w:t>
      </w:r>
      <w:r w:rsidR="00CB6843">
        <w:rPr>
          <w:b/>
          <w:caps/>
        </w:rPr>
        <w:t xml:space="preserve">. </w:t>
      </w:r>
      <w:r w:rsidR="00CB6843" w:rsidRPr="000F4211">
        <w:rPr>
          <w:b/>
          <w:caps/>
        </w:rPr>
        <w:t>Előterjesztés</w:t>
      </w:r>
    </w:p>
    <w:p w14:paraId="2A8816E1" w14:textId="77777777" w:rsidR="00CB6843" w:rsidRPr="000F4211" w:rsidRDefault="00CB6843" w:rsidP="00CB6843">
      <w:pPr>
        <w:overflowPunct w:val="0"/>
        <w:autoSpaceDE w:val="0"/>
        <w:jc w:val="center"/>
        <w:textAlignment w:val="baseline"/>
        <w:rPr>
          <w:b/>
        </w:rPr>
      </w:pPr>
      <w:r>
        <w:rPr>
          <w:b/>
          <w:caps/>
        </w:rPr>
        <w:t>harc</w:t>
      </w:r>
      <w:r w:rsidRPr="000F4211">
        <w:rPr>
          <w:b/>
          <w:caps/>
        </w:rPr>
        <w:t xml:space="preserve"> Község Önkormányzata Képvielő-testületének</w:t>
      </w:r>
    </w:p>
    <w:p w14:paraId="41E283F7" w14:textId="77777777" w:rsidR="00CB6843" w:rsidRDefault="00CB6843" w:rsidP="00CB6843">
      <w:pPr>
        <w:jc w:val="center"/>
        <w:rPr>
          <w:b/>
        </w:rPr>
      </w:pPr>
      <w:r>
        <w:rPr>
          <w:b/>
        </w:rPr>
        <w:t>2024</w:t>
      </w:r>
      <w:r w:rsidRPr="00240EDE">
        <w:rPr>
          <w:b/>
        </w:rPr>
        <w:t xml:space="preserve">. </w:t>
      </w:r>
      <w:r>
        <w:rPr>
          <w:b/>
        </w:rPr>
        <w:t>május 28. napján 17</w:t>
      </w:r>
      <w:r>
        <w:rPr>
          <w:b/>
          <w:vertAlign w:val="superscript"/>
        </w:rPr>
        <w:t xml:space="preserve">00 </w:t>
      </w:r>
      <w:r w:rsidRPr="00315CB4">
        <w:rPr>
          <w:b/>
        </w:rPr>
        <w:t>órakor tartandó</w:t>
      </w:r>
      <w:r>
        <w:rPr>
          <w:b/>
        </w:rPr>
        <w:t xml:space="preserve"> rendes </w:t>
      </w:r>
      <w:r w:rsidRPr="00240EDE">
        <w:rPr>
          <w:b/>
        </w:rPr>
        <w:t>ülésére</w:t>
      </w:r>
    </w:p>
    <w:p w14:paraId="36CE3BE3" w14:textId="77777777" w:rsidR="00F6734C" w:rsidRDefault="00F6734C" w:rsidP="00F6734C">
      <w:pPr>
        <w:jc w:val="center"/>
        <w:rPr>
          <w:b/>
          <w:i/>
        </w:rPr>
      </w:pPr>
    </w:p>
    <w:p w14:paraId="20DC3DB9" w14:textId="3AACA8FD" w:rsidR="004941CD" w:rsidRPr="00C37332" w:rsidRDefault="004941CD" w:rsidP="0007076B">
      <w:pPr>
        <w:jc w:val="both"/>
        <w:rPr>
          <w:b/>
        </w:rPr>
      </w:pPr>
      <w:r w:rsidRPr="00C37332">
        <w:rPr>
          <w:b/>
          <w:u w:val="single"/>
        </w:rPr>
        <w:t>Tárgy</w:t>
      </w:r>
      <w:r w:rsidRPr="00C37332">
        <w:rPr>
          <w:b/>
        </w:rPr>
        <w:t xml:space="preserve">: Döntés </w:t>
      </w:r>
      <w:r w:rsidR="0007076B">
        <w:rPr>
          <w:b/>
          <w:sz w:val="22"/>
          <w:szCs w:val="22"/>
        </w:rPr>
        <w:t>Harc Község Önkormányzata</w:t>
      </w:r>
      <w:r w:rsidR="0007076B" w:rsidRPr="00A96E55">
        <w:rPr>
          <w:b/>
          <w:sz w:val="22"/>
          <w:szCs w:val="22"/>
        </w:rPr>
        <w:t xml:space="preserve"> </w:t>
      </w:r>
      <w:r w:rsidR="00CB6843">
        <w:rPr>
          <w:b/>
        </w:rPr>
        <w:t>202</w:t>
      </w:r>
      <w:r w:rsidR="00F46EE0">
        <w:rPr>
          <w:b/>
        </w:rPr>
        <w:t>3</w:t>
      </w:r>
      <w:r w:rsidR="0007076B" w:rsidRPr="00F11EAA">
        <w:rPr>
          <w:b/>
        </w:rPr>
        <w:t xml:space="preserve">. évi </w:t>
      </w:r>
      <w:r w:rsidR="00CB6843">
        <w:rPr>
          <w:b/>
        </w:rPr>
        <w:t>zárszámadási rendeletének elfogadásáról</w:t>
      </w:r>
    </w:p>
    <w:p w14:paraId="3C3895E8" w14:textId="77777777" w:rsidR="004941CD" w:rsidRPr="00C37332" w:rsidRDefault="004941CD" w:rsidP="004941CD">
      <w:pPr>
        <w:tabs>
          <w:tab w:val="right" w:pos="9000"/>
        </w:tabs>
        <w:overflowPunct w:val="0"/>
        <w:autoSpaceDE w:val="0"/>
        <w:jc w:val="both"/>
        <w:textAlignment w:val="baseline"/>
        <w:rPr>
          <w:b/>
        </w:rPr>
      </w:pPr>
      <w:r w:rsidRPr="00C37332">
        <w:rPr>
          <w:b/>
          <w:u w:val="single"/>
        </w:rPr>
        <w:t>Előterjesztő</w:t>
      </w:r>
      <w:r w:rsidRPr="00C37332">
        <w:rPr>
          <w:b/>
        </w:rPr>
        <w:t xml:space="preserve">: </w:t>
      </w:r>
      <w:r>
        <w:rPr>
          <w:b/>
          <w:bCs/>
        </w:rPr>
        <w:t>Tóth Gábor</w:t>
      </w:r>
      <w:r w:rsidRPr="00C37332">
        <w:rPr>
          <w:b/>
          <w:bCs/>
        </w:rPr>
        <w:t xml:space="preserve"> polgármester</w:t>
      </w:r>
      <w:r w:rsidRPr="00C37332">
        <w:rPr>
          <w:b/>
        </w:rPr>
        <w:tab/>
      </w:r>
    </w:p>
    <w:p w14:paraId="61DBCBDB" w14:textId="77777777" w:rsidR="004941CD" w:rsidRPr="004941CD" w:rsidRDefault="004941CD" w:rsidP="004941CD">
      <w:pPr>
        <w:rPr>
          <w:b/>
        </w:rPr>
      </w:pPr>
      <w:r w:rsidRPr="00C37332">
        <w:rPr>
          <w:b/>
          <w:u w:val="single"/>
        </w:rPr>
        <w:t>Törvényességi ellenőrzést végezte</w:t>
      </w:r>
      <w:r w:rsidRPr="00C37332">
        <w:rPr>
          <w:b/>
        </w:rPr>
        <w:t xml:space="preserve">: </w:t>
      </w:r>
      <w:r>
        <w:rPr>
          <w:b/>
        </w:rPr>
        <w:t>dr</w:t>
      </w:r>
      <w:r w:rsidRPr="00C37332">
        <w:rPr>
          <w:b/>
        </w:rPr>
        <w:t xml:space="preserve">. Herczig Hajnalka </w:t>
      </w:r>
      <w:r w:rsidRPr="00C37332">
        <w:t>jegyző</w:t>
      </w:r>
    </w:p>
    <w:p w14:paraId="482883F3" w14:textId="7CE3FAF2" w:rsidR="004941CD" w:rsidRDefault="004941CD" w:rsidP="00CB6843">
      <w:pPr>
        <w:jc w:val="both"/>
      </w:pPr>
      <w:r w:rsidRPr="0007076B">
        <w:rPr>
          <w:b/>
          <w:u w:val="single"/>
        </w:rPr>
        <w:t>Előterjesztést készítette:</w:t>
      </w:r>
      <w:r>
        <w:t xml:space="preserve"> </w:t>
      </w:r>
      <w:r w:rsidR="0007076B" w:rsidRPr="009C6A4B">
        <w:rPr>
          <w:b/>
        </w:rPr>
        <w:t xml:space="preserve">dr. Herczig Hajnalka jegyző, </w:t>
      </w:r>
      <w:r w:rsidR="00CB6843">
        <w:rPr>
          <w:b/>
        </w:rPr>
        <w:t>Gazdag Andrea</w:t>
      </w:r>
      <w:r w:rsidR="0007076B" w:rsidRPr="009C6A4B">
        <w:rPr>
          <w:b/>
        </w:rPr>
        <w:t xml:space="preserve"> pénzügyi ügyintéző</w:t>
      </w:r>
    </w:p>
    <w:p w14:paraId="555AD0A0" w14:textId="77777777" w:rsidR="00F6734C" w:rsidRDefault="00F6734C" w:rsidP="00F6734C">
      <w:pPr>
        <w:tabs>
          <w:tab w:val="center" w:pos="1980"/>
          <w:tab w:val="center" w:pos="6480"/>
        </w:tabs>
        <w:overflowPunct w:val="0"/>
        <w:autoSpaceDE w:val="0"/>
        <w:spacing w:line="300" w:lineRule="auto"/>
        <w:jc w:val="both"/>
        <w:textAlignment w:val="baseline"/>
        <w:rPr>
          <w:b/>
        </w:rPr>
      </w:pPr>
    </w:p>
    <w:p w14:paraId="180271AE" w14:textId="77777777" w:rsidR="0007076B" w:rsidRPr="0007076B" w:rsidRDefault="0007076B" w:rsidP="00F6734C">
      <w:pPr>
        <w:numPr>
          <w:ilvl w:val="0"/>
          <w:numId w:val="1"/>
        </w:numPr>
        <w:shd w:val="clear" w:color="auto" w:fill="FFFFFF"/>
        <w:suppressAutoHyphens w:val="0"/>
        <w:ind w:left="0" w:firstLine="0"/>
        <w:jc w:val="both"/>
        <w:outlineLvl w:val="0"/>
        <w:rPr>
          <w:b/>
          <w:iCs/>
          <w:spacing w:val="-5"/>
          <w:kern w:val="36"/>
          <w:lang w:eastAsia="hu-HU"/>
        </w:rPr>
      </w:pPr>
      <w:r w:rsidRPr="0007076B">
        <w:rPr>
          <w:b/>
          <w:shd w:val="clear" w:color="auto" w:fill="FFFFFF"/>
        </w:rPr>
        <w:t>Tisztelt Képviselő-testület!</w:t>
      </w:r>
    </w:p>
    <w:p w14:paraId="30CFD4BD" w14:textId="77777777" w:rsidR="0007076B" w:rsidRPr="0007076B" w:rsidRDefault="0007076B" w:rsidP="00F6734C">
      <w:pPr>
        <w:numPr>
          <w:ilvl w:val="0"/>
          <w:numId w:val="1"/>
        </w:numPr>
        <w:shd w:val="clear" w:color="auto" w:fill="FFFFFF"/>
        <w:suppressAutoHyphens w:val="0"/>
        <w:ind w:left="0" w:firstLine="0"/>
        <w:jc w:val="both"/>
        <w:outlineLvl w:val="0"/>
        <w:rPr>
          <w:iCs/>
          <w:spacing w:val="-5"/>
          <w:kern w:val="36"/>
          <w:lang w:eastAsia="hu-HU"/>
        </w:rPr>
      </w:pPr>
    </w:p>
    <w:p w14:paraId="302116CD" w14:textId="77777777" w:rsidR="00F6734C" w:rsidRDefault="00F6734C" w:rsidP="00F6734C">
      <w:pPr>
        <w:numPr>
          <w:ilvl w:val="0"/>
          <w:numId w:val="1"/>
        </w:numPr>
        <w:shd w:val="clear" w:color="auto" w:fill="FFFFFF"/>
        <w:suppressAutoHyphens w:val="0"/>
        <w:ind w:left="0" w:firstLine="0"/>
        <w:jc w:val="both"/>
        <w:outlineLvl w:val="0"/>
        <w:rPr>
          <w:iCs/>
          <w:spacing w:val="-5"/>
          <w:kern w:val="36"/>
          <w:lang w:eastAsia="hu-HU"/>
        </w:rPr>
      </w:pPr>
      <w:r>
        <w:rPr>
          <w:shd w:val="clear" w:color="auto" w:fill="FFFFFF"/>
        </w:rPr>
        <w:t xml:space="preserve">Az </w:t>
      </w:r>
      <w:r>
        <w:rPr>
          <w:bCs/>
          <w:iCs/>
          <w:spacing w:val="-5"/>
          <w:kern w:val="36"/>
          <w:lang w:eastAsia="hu-HU"/>
        </w:rPr>
        <w:t>államháztartásról</w:t>
      </w:r>
      <w:r>
        <w:rPr>
          <w:iCs/>
          <w:spacing w:val="-5"/>
          <w:kern w:val="36"/>
          <w:lang w:eastAsia="hu-HU"/>
        </w:rPr>
        <w:t xml:space="preserve"> szóló 2011. évi CXCV. törvény 91.§ (1) bekezdése értelmében a </w:t>
      </w:r>
      <w:r>
        <w:rPr>
          <w:shd w:val="clear" w:color="auto" w:fill="FFFFFF"/>
        </w:rPr>
        <w:t>helyi önkormányzat költségvetésének végrehajtására vonatkozó zárszámadási rendelet tervezetét a jegyző készíti elő és a polgármester terjeszti a képviselő-testület elé úgy, hogy az a képviselő-testület elé terjesztését követő harminc napon belül, de legkésőbb a költségvetési évet követő ötödik hónap utolsó napjáig hatályba lépjen.</w:t>
      </w:r>
    </w:p>
    <w:p w14:paraId="00747C89" w14:textId="77777777" w:rsidR="00F6734C" w:rsidRDefault="00F6734C" w:rsidP="00F6734C">
      <w:pPr>
        <w:numPr>
          <w:ilvl w:val="0"/>
          <w:numId w:val="1"/>
        </w:numPr>
        <w:overflowPunct w:val="0"/>
        <w:autoSpaceDE w:val="0"/>
        <w:ind w:left="0" w:firstLine="0"/>
        <w:jc w:val="both"/>
        <w:textAlignment w:val="baseline"/>
        <w:rPr>
          <w:b/>
          <w:bCs/>
          <w:sz w:val="22"/>
          <w:szCs w:val="22"/>
        </w:rPr>
      </w:pPr>
    </w:p>
    <w:p w14:paraId="0FDA40E1" w14:textId="77777777" w:rsidR="00F6734C" w:rsidRPr="00F6734C" w:rsidRDefault="00F6734C" w:rsidP="00F6734C">
      <w:pPr>
        <w:numPr>
          <w:ilvl w:val="0"/>
          <w:numId w:val="1"/>
        </w:numPr>
        <w:shd w:val="clear" w:color="auto" w:fill="FFFFFF"/>
        <w:suppressAutoHyphens w:val="0"/>
        <w:ind w:left="0" w:firstLine="0"/>
        <w:jc w:val="both"/>
        <w:outlineLvl w:val="0"/>
        <w:rPr>
          <w:iCs/>
          <w:spacing w:val="-5"/>
          <w:kern w:val="36"/>
          <w:lang w:eastAsia="hu-HU"/>
        </w:rPr>
      </w:pPr>
    </w:p>
    <w:p w14:paraId="42F7B88D" w14:textId="42290A93" w:rsidR="00F6734C" w:rsidRDefault="00CB6843" w:rsidP="00F6734C">
      <w:pPr>
        <w:numPr>
          <w:ilvl w:val="0"/>
          <w:numId w:val="1"/>
        </w:numPr>
        <w:shd w:val="clear" w:color="auto" w:fill="FFFFFF"/>
        <w:suppressAutoHyphens w:val="0"/>
        <w:ind w:left="0" w:firstLine="0"/>
        <w:jc w:val="both"/>
        <w:outlineLvl w:val="0"/>
        <w:rPr>
          <w:iCs/>
          <w:spacing w:val="-5"/>
          <w:kern w:val="36"/>
          <w:lang w:eastAsia="hu-HU"/>
        </w:rPr>
      </w:pPr>
      <w:r>
        <w:t>Harc</w:t>
      </w:r>
      <w:r w:rsidR="00272EA2">
        <w:t xml:space="preserve"> Község Önkormányzat </w:t>
      </w:r>
      <w:r>
        <w:t>2023</w:t>
      </w:r>
      <w:r w:rsidR="00F6734C">
        <w:t>. évi gazdálkodása az előirányzatoknak megfelelően, annak betartásával történt meg. A költségvetésben betervezett feladatokat teljesítette, törekedett az alapve</w:t>
      </w:r>
      <w:r w:rsidR="00272EA2">
        <w:t xml:space="preserve">tő feladatok megoldására. A </w:t>
      </w:r>
      <w:r>
        <w:t>2023</w:t>
      </w:r>
      <w:r w:rsidR="00F6734C">
        <w:t>. év folyamán a gazdálkodás finanszírozása zavartalan volt.</w:t>
      </w:r>
    </w:p>
    <w:p w14:paraId="346FE323" w14:textId="77777777" w:rsidR="00272EA2" w:rsidRDefault="00272EA2" w:rsidP="00272EA2">
      <w:pPr>
        <w:overflowPunct w:val="0"/>
        <w:autoSpaceDE w:val="0"/>
        <w:spacing w:line="300" w:lineRule="auto"/>
        <w:jc w:val="both"/>
        <w:textAlignment w:val="baseline"/>
        <w:rPr>
          <w:iCs/>
          <w:spacing w:val="-5"/>
          <w:kern w:val="36"/>
          <w:lang w:eastAsia="hu-HU"/>
        </w:rPr>
      </w:pPr>
    </w:p>
    <w:p w14:paraId="436972B5" w14:textId="77777777" w:rsidR="001508C0" w:rsidRDefault="001508C0" w:rsidP="00272EA2">
      <w:pPr>
        <w:overflowPunct w:val="0"/>
        <w:autoSpaceDE w:val="0"/>
        <w:spacing w:line="300" w:lineRule="auto"/>
        <w:jc w:val="both"/>
        <w:textAlignment w:val="baseline"/>
        <w:rPr>
          <w:iCs/>
          <w:spacing w:val="-5"/>
          <w:kern w:val="36"/>
          <w:lang w:eastAsia="hu-HU"/>
        </w:rPr>
      </w:pPr>
    </w:p>
    <w:p w14:paraId="3F625E0C" w14:textId="3B8775E8" w:rsidR="00272EA2" w:rsidRPr="009C6A4B" w:rsidRDefault="00272EA2" w:rsidP="00272EA2">
      <w:pPr>
        <w:overflowPunct w:val="0"/>
        <w:autoSpaceDE w:val="0"/>
        <w:spacing w:line="300" w:lineRule="auto"/>
        <w:jc w:val="both"/>
        <w:textAlignment w:val="baseline"/>
        <w:rPr>
          <w:u w:val="single"/>
        </w:rPr>
      </w:pPr>
      <w:r w:rsidRPr="009C6A4B">
        <w:rPr>
          <w:u w:val="single"/>
        </w:rPr>
        <w:t>A fentiekre tekintettel javaslom a mellékelt rendelet-tervezet elfogadását:</w:t>
      </w:r>
    </w:p>
    <w:p w14:paraId="3BBED976" w14:textId="77777777" w:rsidR="00272EA2" w:rsidRDefault="00272EA2" w:rsidP="00F6734C">
      <w:pPr>
        <w:shd w:val="clear" w:color="auto" w:fill="FFFFFF"/>
        <w:suppressAutoHyphens w:val="0"/>
        <w:jc w:val="both"/>
        <w:outlineLvl w:val="0"/>
        <w:rPr>
          <w:iCs/>
          <w:spacing w:val="-5"/>
          <w:kern w:val="36"/>
          <w:lang w:eastAsia="hu-HU"/>
        </w:rPr>
      </w:pPr>
    </w:p>
    <w:p w14:paraId="23A95B50" w14:textId="77777777" w:rsidR="00F6734C" w:rsidRDefault="00F6734C" w:rsidP="00F6734C">
      <w:pPr>
        <w:numPr>
          <w:ilvl w:val="0"/>
          <w:numId w:val="1"/>
        </w:numPr>
        <w:shd w:val="clear" w:color="auto" w:fill="FFFFFF"/>
        <w:suppressAutoHyphens w:val="0"/>
        <w:ind w:left="0" w:firstLine="0"/>
        <w:jc w:val="both"/>
        <w:outlineLvl w:val="0"/>
        <w:rPr>
          <w:iCs/>
          <w:spacing w:val="-5"/>
          <w:kern w:val="36"/>
          <w:lang w:eastAsia="hu-HU"/>
        </w:rPr>
      </w:pPr>
    </w:p>
    <w:p w14:paraId="3320BE91" w14:textId="77777777" w:rsidR="00F6734C" w:rsidRDefault="0007076B" w:rsidP="00F6734C">
      <w:pPr>
        <w:overflowPunct w:val="0"/>
        <w:autoSpaceDE w:val="0"/>
        <w:spacing w:line="300" w:lineRule="auto"/>
        <w:ind w:left="2835"/>
        <w:jc w:val="center"/>
        <w:textAlignment w:val="baseline"/>
        <w:rPr>
          <w:b/>
        </w:rPr>
      </w:pPr>
      <w:r>
        <w:rPr>
          <w:b/>
        </w:rPr>
        <w:t>Harc</w:t>
      </w:r>
      <w:r w:rsidR="00F6734C">
        <w:rPr>
          <w:b/>
        </w:rPr>
        <w:t xml:space="preserve"> Község Önkormányzat</w:t>
      </w:r>
      <w:r>
        <w:rPr>
          <w:b/>
        </w:rPr>
        <w:t>a</w:t>
      </w:r>
      <w:r w:rsidR="00F6734C">
        <w:rPr>
          <w:b/>
        </w:rPr>
        <w:t xml:space="preserve"> Képviselő-testületének</w:t>
      </w:r>
    </w:p>
    <w:p w14:paraId="0A3B847D" w14:textId="66F6D667" w:rsidR="00F6734C" w:rsidRDefault="00272EA2" w:rsidP="00F6734C">
      <w:pPr>
        <w:overflowPunct w:val="0"/>
        <w:autoSpaceDE w:val="0"/>
        <w:spacing w:line="300" w:lineRule="auto"/>
        <w:ind w:left="2835"/>
        <w:jc w:val="center"/>
        <w:textAlignment w:val="baseline"/>
        <w:rPr>
          <w:b/>
        </w:rPr>
      </w:pPr>
      <w:r>
        <w:rPr>
          <w:b/>
        </w:rPr>
        <w:t>…/</w:t>
      </w:r>
      <w:r w:rsidR="00CB6843">
        <w:rPr>
          <w:b/>
        </w:rPr>
        <w:t>2024</w:t>
      </w:r>
      <w:r w:rsidR="00F6734C">
        <w:rPr>
          <w:b/>
        </w:rPr>
        <w:t>. (V.</w:t>
      </w:r>
      <w:r w:rsidR="00CB6843">
        <w:rPr>
          <w:b/>
        </w:rPr>
        <w:t>29</w:t>
      </w:r>
      <w:r w:rsidR="00F6734C">
        <w:rPr>
          <w:b/>
        </w:rPr>
        <w:t>.) önkormányzati rendelete</w:t>
      </w:r>
    </w:p>
    <w:p w14:paraId="285671A6" w14:textId="4904E88C" w:rsidR="00F6734C" w:rsidRDefault="00272EA2" w:rsidP="00F6734C">
      <w:pPr>
        <w:overflowPunct w:val="0"/>
        <w:autoSpaceDE w:val="0"/>
        <w:spacing w:line="300" w:lineRule="auto"/>
        <w:ind w:left="2835"/>
        <w:jc w:val="center"/>
        <w:textAlignment w:val="baseline"/>
        <w:rPr>
          <w:b/>
        </w:rPr>
      </w:pPr>
      <w:r>
        <w:rPr>
          <w:b/>
        </w:rPr>
        <w:t xml:space="preserve">a </w:t>
      </w:r>
      <w:r w:rsidR="00CB6843">
        <w:rPr>
          <w:b/>
        </w:rPr>
        <w:t>2023</w:t>
      </w:r>
      <w:r w:rsidR="00F6734C">
        <w:rPr>
          <w:b/>
        </w:rPr>
        <w:t xml:space="preserve">. évi </w:t>
      </w:r>
      <w:r w:rsidR="00CB6843">
        <w:rPr>
          <w:b/>
        </w:rPr>
        <w:t>zárszámadásról</w:t>
      </w:r>
    </w:p>
    <w:p w14:paraId="1752B6AA" w14:textId="77777777" w:rsidR="00F6734C" w:rsidRDefault="00F6734C" w:rsidP="00F6734C">
      <w:pPr>
        <w:ind w:left="2124" w:firstLine="6"/>
        <w:jc w:val="both"/>
      </w:pPr>
    </w:p>
    <w:p w14:paraId="5B364490" w14:textId="5D18678D" w:rsidR="00F6734C" w:rsidRDefault="0007076B" w:rsidP="00F6734C">
      <w:r>
        <w:t>Harc</w:t>
      </w:r>
      <w:r w:rsidR="00272EA2">
        <w:t xml:space="preserve">, </w:t>
      </w:r>
      <w:r w:rsidR="00CB6843">
        <w:t>2024</w:t>
      </w:r>
      <w:r w:rsidR="00272EA2">
        <w:t xml:space="preserve">. május </w:t>
      </w:r>
      <w:r w:rsidR="00CB6843">
        <w:t>22</w:t>
      </w:r>
      <w:r w:rsidR="00F6734C">
        <w:t>.</w:t>
      </w:r>
      <w:r w:rsidR="00F6734C">
        <w:tab/>
      </w:r>
      <w:r w:rsidR="00F6734C">
        <w:tab/>
      </w:r>
      <w:r w:rsidR="00F6734C">
        <w:tab/>
      </w:r>
      <w:r w:rsidR="00F6734C">
        <w:tab/>
      </w:r>
      <w:r w:rsidR="00F6734C">
        <w:tab/>
      </w:r>
    </w:p>
    <w:p w14:paraId="4BF139FA" w14:textId="77777777" w:rsidR="00F6734C" w:rsidRDefault="00F6734C" w:rsidP="00F6734C">
      <w:pPr>
        <w:jc w:val="center"/>
      </w:pPr>
      <w:r>
        <w:t>P.H.</w:t>
      </w:r>
    </w:p>
    <w:p w14:paraId="004A1AB8" w14:textId="77777777" w:rsidR="00F6734C" w:rsidRDefault="0007076B" w:rsidP="00F6734C">
      <w:pPr>
        <w:ind w:left="4956" w:firstLine="708"/>
        <w:rPr>
          <w:b/>
        </w:rPr>
      </w:pPr>
      <w:r>
        <w:rPr>
          <w:b/>
          <w:bCs/>
        </w:rPr>
        <w:t>Tóth Gábor s</w:t>
      </w:r>
      <w:r w:rsidR="00F6734C">
        <w:rPr>
          <w:b/>
        </w:rPr>
        <w:t>k.</w:t>
      </w:r>
    </w:p>
    <w:p w14:paraId="35EFB1BA" w14:textId="77777777" w:rsidR="00F6734C" w:rsidRDefault="00F6734C" w:rsidP="00F6734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polgármester</w:t>
      </w:r>
    </w:p>
    <w:p w14:paraId="4781FED8" w14:textId="77777777" w:rsidR="00F6734C" w:rsidRDefault="00F6734C" w:rsidP="00F6734C"/>
    <w:p w14:paraId="611A7743" w14:textId="77777777" w:rsidR="00F6734C" w:rsidRDefault="00F6734C" w:rsidP="00F6734C"/>
    <w:p w14:paraId="4F5E3A87" w14:textId="77777777" w:rsidR="00F6734C" w:rsidRDefault="00F6734C" w:rsidP="00F6734C"/>
    <w:p w14:paraId="6CF82A2D" w14:textId="77777777" w:rsidR="00F6734C" w:rsidRDefault="00F6734C" w:rsidP="00F6734C"/>
    <w:p w14:paraId="0776F816" w14:textId="77777777" w:rsidR="00F6734C" w:rsidRDefault="00F6734C" w:rsidP="00F6734C"/>
    <w:p w14:paraId="7A1821A8" w14:textId="77777777" w:rsidR="00F6734C" w:rsidRDefault="00F6734C" w:rsidP="00F6734C"/>
    <w:p w14:paraId="0AD016AE" w14:textId="77777777" w:rsidR="00F6734C" w:rsidRDefault="00F6734C" w:rsidP="00F6734C"/>
    <w:p w14:paraId="6C02D35F" w14:textId="77777777" w:rsidR="00F6734C" w:rsidRDefault="00F6734C" w:rsidP="00F6734C"/>
    <w:p w14:paraId="4373CC43" w14:textId="77777777" w:rsidR="00F6734C" w:rsidRDefault="00F6734C" w:rsidP="00F6734C"/>
    <w:p w14:paraId="4C6FFDC8" w14:textId="77777777" w:rsidR="00F6734C" w:rsidRDefault="00F6734C" w:rsidP="00F6734C"/>
    <w:p w14:paraId="7F67BA85" w14:textId="77777777" w:rsidR="00F6734C" w:rsidRDefault="00F6734C" w:rsidP="00F6734C"/>
    <w:p w14:paraId="496B6A7D" w14:textId="77777777" w:rsidR="00F6734C" w:rsidRDefault="00F6734C" w:rsidP="00F6734C"/>
    <w:p w14:paraId="38E12616" w14:textId="77777777" w:rsidR="00F6734C" w:rsidRDefault="00F6734C" w:rsidP="00F6734C">
      <w:pPr>
        <w:overflowPunct w:val="0"/>
        <w:autoSpaceDE w:val="0"/>
        <w:jc w:val="center"/>
        <w:textAlignment w:val="baseline"/>
        <w:rPr>
          <w:b/>
        </w:rPr>
      </w:pPr>
      <w:r>
        <w:rPr>
          <w:b/>
          <w:bCs/>
        </w:rPr>
        <w:t>ÁLTALÁNOS INDOKOLÁS</w:t>
      </w:r>
    </w:p>
    <w:p w14:paraId="307EEA51" w14:textId="77777777" w:rsidR="00F6734C" w:rsidRDefault="00F6734C" w:rsidP="00F6734C">
      <w:pPr>
        <w:widowControl w:val="0"/>
        <w:tabs>
          <w:tab w:val="right" w:pos="8647"/>
        </w:tabs>
        <w:autoSpaceDE w:val="0"/>
        <w:jc w:val="center"/>
        <w:rPr>
          <w:i/>
        </w:rPr>
      </w:pPr>
    </w:p>
    <w:p w14:paraId="0FEFF47A" w14:textId="51833FA0" w:rsidR="00F6734C" w:rsidRDefault="0007076B" w:rsidP="00F6734C">
      <w:pPr>
        <w:widowControl w:val="0"/>
        <w:tabs>
          <w:tab w:val="right" w:pos="8647"/>
        </w:tabs>
        <w:autoSpaceDE w:val="0"/>
        <w:jc w:val="center"/>
        <w:rPr>
          <w:i/>
          <w:sz w:val="22"/>
          <w:szCs w:val="22"/>
        </w:rPr>
      </w:pPr>
      <w:r w:rsidRPr="0007076B">
        <w:rPr>
          <w:i/>
        </w:rPr>
        <w:t>Harc Község Önkormányzata</w:t>
      </w:r>
      <w:r>
        <w:rPr>
          <w:b/>
        </w:rPr>
        <w:t xml:space="preserve"> </w:t>
      </w:r>
      <w:r w:rsidR="00A65A02">
        <w:rPr>
          <w:i/>
          <w:sz w:val="22"/>
          <w:szCs w:val="22"/>
        </w:rPr>
        <w:t>2023</w:t>
      </w:r>
      <w:r w:rsidR="00F6734C">
        <w:rPr>
          <w:i/>
          <w:sz w:val="22"/>
          <w:szCs w:val="22"/>
        </w:rPr>
        <w:t xml:space="preserve">. évi </w:t>
      </w:r>
      <w:r w:rsidR="00A65A02">
        <w:rPr>
          <w:i/>
          <w:sz w:val="22"/>
          <w:szCs w:val="22"/>
        </w:rPr>
        <w:t>zárszámadásáról</w:t>
      </w:r>
      <w:r w:rsidR="00F6734C">
        <w:rPr>
          <w:i/>
          <w:sz w:val="22"/>
          <w:szCs w:val="22"/>
        </w:rPr>
        <w:t xml:space="preserve"> szóló önkormányzati rendelet-tervezethez </w:t>
      </w:r>
    </w:p>
    <w:p w14:paraId="0382B800" w14:textId="77777777" w:rsidR="00F6734C" w:rsidRDefault="00F6734C" w:rsidP="00F6734C">
      <w:pPr>
        <w:widowControl w:val="0"/>
        <w:tabs>
          <w:tab w:val="right" w:pos="8647"/>
        </w:tabs>
        <w:autoSpaceDE w:val="0"/>
        <w:jc w:val="center"/>
        <w:rPr>
          <w:i/>
          <w:sz w:val="22"/>
          <w:szCs w:val="22"/>
        </w:rPr>
      </w:pPr>
    </w:p>
    <w:p w14:paraId="48D99D02" w14:textId="77777777" w:rsidR="00F6734C" w:rsidRDefault="00F6734C" w:rsidP="00F6734C">
      <w:pPr>
        <w:widowControl w:val="0"/>
        <w:tabs>
          <w:tab w:val="right" w:pos="8647"/>
        </w:tabs>
        <w:autoSpaceDE w:val="0"/>
        <w:jc w:val="center"/>
        <w:rPr>
          <w:i/>
          <w:sz w:val="22"/>
          <w:szCs w:val="22"/>
        </w:rPr>
      </w:pPr>
    </w:p>
    <w:p w14:paraId="5F693ABA" w14:textId="77777777" w:rsidR="00F6734C" w:rsidRDefault="00F6734C" w:rsidP="00F6734C">
      <w:pPr>
        <w:widowControl w:val="0"/>
        <w:tabs>
          <w:tab w:val="right" w:pos="8647"/>
        </w:tabs>
        <w:autoSpaceDE w:val="0"/>
        <w:jc w:val="both"/>
        <w:rPr>
          <w:sz w:val="22"/>
          <w:szCs w:val="22"/>
          <w:shd w:val="clear" w:color="auto" w:fill="FFFFFF"/>
        </w:rPr>
      </w:pPr>
      <w:r>
        <w:rPr>
          <w:sz w:val="22"/>
          <w:szCs w:val="22"/>
        </w:rPr>
        <w:t xml:space="preserve">A jogalkotásról szóló 2010. évi CXXX. törvény 18. §-ában foglaltak szerint eljárva a 2019. évi költségvetésről szóló önkormányzati rendelet-tervezetet az alábbiak szerint indokolom: </w:t>
      </w:r>
    </w:p>
    <w:p w14:paraId="62FEEC14" w14:textId="77777777" w:rsidR="00F6734C" w:rsidRDefault="00F6734C" w:rsidP="00F6734C">
      <w:pPr>
        <w:widowControl w:val="0"/>
        <w:shd w:val="clear" w:color="auto" w:fill="FFFFFF"/>
        <w:tabs>
          <w:tab w:val="right" w:pos="8647"/>
        </w:tabs>
        <w:autoSpaceDE w:val="0"/>
        <w:jc w:val="both"/>
        <w:rPr>
          <w:sz w:val="22"/>
          <w:szCs w:val="22"/>
          <w:shd w:val="clear" w:color="auto" w:fill="FFFFFF"/>
        </w:rPr>
      </w:pPr>
    </w:p>
    <w:p w14:paraId="68B3946E" w14:textId="77777777" w:rsidR="00F6734C" w:rsidRDefault="00F6734C" w:rsidP="00F6734C">
      <w:pPr>
        <w:widowControl w:val="0"/>
        <w:shd w:val="clear" w:color="auto" w:fill="FFFFFF"/>
        <w:tabs>
          <w:tab w:val="right" w:pos="8647"/>
        </w:tabs>
        <w:autoSpaceDE w:val="0"/>
        <w:jc w:val="both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>A rendelet meghozatalára a helyi önkormányzatok és szerveik, a köztársasági megbízottak, valamint az egyes centrális alárendeltségű szervek feladat- és hatásköreiről szóló 1991. évi XX. törvény 138. § (1) bekezdés k) pontjának felhatalmazása alapján kerül sor.</w:t>
      </w:r>
    </w:p>
    <w:p w14:paraId="4C521FA5" w14:textId="77777777" w:rsidR="00F6734C" w:rsidRDefault="00F6734C" w:rsidP="00F6734C">
      <w:pPr>
        <w:widowControl w:val="0"/>
        <w:shd w:val="clear" w:color="auto" w:fill="FFFFFF"/>
        <w:tabs>
          <w:tab w:val="right" w:pos="8647"/>
        </w:tabs>
        <w:autoSpaceDE w:val="0"/>
        <w:jc w:val="both"/>
        <w:rPr>
          <w:bCs/>
          <w:iCs/>
          <w:color w:val="000000"/>
          <w:spacing w:val="-5"/>
          <w:kern w:val="36"/>
          <w:sz w:val="22"/>
          <w:szCs w:val="22"/>
          <w:lang w:eastAsia="hu-HU"/>
        </w:rPr>
      </w:pPr>
    </w:p>
    <w:p w14:paraId="0594D510" w14:textId="77777777" w:rsidR="00F6734C" w:rsidRDefault="00F6734C" w:rsidP="00F6734C">
      <w:pPr>
        <w:pStyle w:val="Cmsor1"/>
        <w:numPr>
          <w:ilvl w:val="0"/>
          <w:numId w:val="1"/>
        </w:numPr>
        <w:shd w:val="clear" w:color="auto" w:fill="FFFFFF"/>
        <w:tabs>
          <w:tab w:val="clear" w:pos="0"/>
        </w:tabs>
        <w:suppressAutoHyphens w:val="0"/>
        <w:ind w:left="0" w:firstLine="0"/>
        <w:jc w:val="both"/>
        <w:rPr>
          <w:rFonts w:ascii="Times New Roman" w:hAnsi="Times New Roman" w:cs="Times New Roman"/>
          <w:b w:val="0"/>
          <w:bCs w:val="0"/>
          <w:iCs/>
          <w:color w:val="000000"/>
          <w:spacing w:val="-5"/>
          <w:kern w:val="36"/>
          <w:sz w:val="22"/>
          <w:szCs w:val="22"/>
          <w:shd w:val="clear" w:color="auto" w:fill="FFFFFF"/>
          <w:lang w:eastAsia="hu-HU"/>
        </w:rPr>
      </w:pPr>
      <w:r>
        <w:rPr>
          <w:rFonts w:ascii="Times New Roman" w:hAnsi="Times New Roman" w:cs="Times New Roman"/>
          <w:b w:val="0"/>
          <w:bCs w:val="0"/>
          <w:color w:val="000000"/>
          <w:sz w:val="22"/>
          <w:szCs w:val="22"/>
          <w:shd w:val="clear" w:color="auto" w:fill="FFFFFF"/>
        </w:rPr>
        <w:t xml:space="preserve">Az </w:t>
      </w:r>
      <w:r>
        <w:rPr>
          <w:rFonts w:ascii="Times New Roman" w:hAnsi="Times New Roman" w:cs="Times New Roman"/>
          <w:b w:val="0"/>
          <w:bCs w:val="0"/>
          <w:iCs/>
          <w:color w:val="000000"/>
          <w:spacing w:val="-5"/>
          <w:kern w:val="36"/>
          <w:sz w:val="22"/>
          <w:szCs w:val="22"/>
          <w:lang w:eastAsia="hu-HU"/>
        </w:rPr>
        <w:t xml:space="preserve">államháztartásról szóló 2011. évi CXCV. törvény 90.§ (1) bekezdése értelmében a </w:t>
      </w:r>
      <w:r>
        <w:rPr>
          <w:rFonts w:ascii="Times New Roman" w:hAnsi="Times New Roman" w:cs="Times New Roman"/>
          <w:b w:val="0"/>
          <w:bCs w:val="0"/>
          <w:color w:val="000000"/>
          <w:sz w:val="22"/>
          <w:szCs w:val="22"/>
          <w:shd w:val="clear" w:color="auto" w:fill="FFFFFF"/>
        </w:rPr>
        <w:t xml:space="preserve">helyi önkormányzat költségvetésének végrehajtására vonatkozó zárszámadási rendelet tervezetét a jegyző készíti elő és a polgármester terjeszti a képviselő-testület elé úgy, hogy az a képviselő-testület elé terjesztését követő harminc napon belül, de legkésőbb a költségvetési évet követő ötödik hónap utolsó napjáig hatályba lépjen. </w:t>
      </w:r>
    </w:p>
    <w:p w14:paraId="39BE6B4E" w14:textId="77777777" w:rsidR="00F6734C" w:rsidRDefault="00F6734C" w:rsidP="00F6734C">
      <w:pPr>
        <w:numPr>
          <w:ilvl w:val="0"/>
          <w:numId w:val="1"/>
        </w:numPr>
        <w:shd w:val="clear" w:color="auto" w:fill="FFFFFF"/>
        <w:suppressAutoHyphens w:val="0"/>
        <w:ind w:left="0" w:firstLine="0"/>
        <w:jc w:val="both"/>
        <w:outlineLvl w:val="0"/>
        <w:rPr>
          <w:iCs/>
          <w:spacing w:val="-5"/>
          <w:kern w:val="36"/>
          <w:sz w:val="22"/>
          <w:szCs w:val="22"/>
          <w:lang w:eastAsia="hu-HU"/>
        </w:rPr>
      </w:pPr>
    </w:p>
    <w:p w14:paraId="5927546B" w14:textId="77777777" w:rsidR="00F6734C" w:rsidRDefault="00F6734C" w:rsidP="00F6734C">
      <w:pPr>
        <w:widowControl w:val="0"/>
        <w:shd w:val="clear" w:color="auto" w:fill="FFFFFF"/>
        <w:tabs>
          <w:tab w:val="right" w:pos="8647"/>
        </w:tabs>
        <w:autoSpaceDE w:val="0"/>
        <w:jc w:val="both"/>
        <w:rPr>
          <w:sz w:val="22"/>
          <w:szCs w:val="22"/>
          <w:shd w:val="clear" w:color="auto" w:fill="FFFFFF"/>
        </w:rPr>
      </w:pPr>
    </w:p>
    <w:p w14:paraId="54DE78D8" w14:textId="77777777" w:rsidR="00F6734C" w:rsidRDefault="00F6734C" w:rsidP="00F6734C">
      <w:pPr>
        <w:widowControl w:val="0"/>
        <w:shd w:val="clear" w:color="auto" w:fill="FFFFFF"/>
        <w:tabs>
          <w:tab w:val="right" w:pos="8647"/>
        </w:tabs>
        <w:autoSpaceDE w:val="0"/>
        <w:rPr>
          <w:b/>
          <w:bCs/>
          <w:sz w:val="22"/>
          <w:szCs w:val="22"/>
          <w:shd w:val="clear" w:color="auto" w:fill="FFFFFF"/>
        </w:rPr>
      </w:pPr>
      <w:r>
        <w:rPr>
          <w:b/>
          <w:bCs/>
          <w:sz w:val="22"/>
          <w:szCs w:val="22"/>
          <w:shd w:val="clear" w:color="auto" w:fill="FFFFFF"/>
        </w:rPr>
        <w:t>Részletes indokolás:</w:t>
      </w:r>
    </w:p>
    <w:p w14:paraId="75CEC67D" w14:textId="77777777" w:rsidR="00F6734C" w:rsidRDefault="00F6734C" w:rsidP="00F6734C">
      <w:pPr>
        <w:widowControl w:val="0"/>
        <w:shd w:val="clear" w:color="auto" w:fill="FFFFFF"/>
        <w:tabs>
          <w:tab w:val="right" w:pos="8647"/>
        </w:tabs>
        <w:autoSpaceDE w:val="0"/>
        <w:jc w:val="center"/>
        <w:rPr>
          <w:b/>
          <w:bCs/>
          <w:sz w:val="22"/>
          <w:szCs w:val="22"/>
          <w:shd w:val="clear" w:color="auto" w:fill="FFFFFF"/>
        </w:rPr>
      </w:pPr>
    </w:p>
    <w:p w14:paraId="18A1A951" w14:textId="77777777" w:rsidR="00F6734C" w:rsidRDefault="00F6734C" w:rsidP="00F6734C">
      <w:pPr>
        <w:jc w:val="both"/>
        <w:rPr>
          <w:sz w:val="22"/>
          <w:szCs w:val="22"/>
          <w:shd w:val="clear" w:color="auto" w:fill="FFFFFF"/>
        </w:rPr>
      </w:pPr>
      <w:r>
        <w:rPr>
          <w:b/>
          <w:bCs/>
          <w:sz w:val="22"/>
          <w:szCs w:val="22"/>
          <w:shd w:val="clear" w:color="auto" w:fill="FFFFFF"/>
        </w:rPr>
        <w:t xml:space="preserve">1-hoz: </w:t>
      </w:r>
      <w:r>
        <w:rPr>
          <w:sz w:val="22"/>
          <w:szCs w:val="22"/>
          <w:shd w:val="clear" w:color="auto" w:fill="FFFFFF"/>
        </w:rPr>
        <w:t>Az általános rendelkezéseket tartalmazza.</w:t>
      </w:r>
    </w:p>
    <w:p w14:paraId="0CE93E4D" w14:textId="7EB93190" w:rsidR="00F6734C" w:rsidRDefault="00F6734C" w:rsidP="00F6734C">
      <w:pPr>
        <w:jc w:val="both"/>
        <w:rPr>
          <w:sz w:val="22"/>
          <w:szCs w:val="22"/>
          <w:shd w:val="clear" w:color="auto" w:fill="FFFFFF"/>
        </w:rPr>
      </w:pPr>
      <w:r>
        <w:rPr>
          <w:b/>
          <w:bCs/>
          <w:sz w:val="22"/>
          <w:szCs w:val="22"/>
          <w:shd w:val="clear" w:color="auto" w:fill="FFFFFF"/>
        </w:rPr>
        <w:t>2-3.§-hoz:</w:t>
      </w:r>
      <w:r>
        <w:rPr>
          <w:sz w:val="22"/>
          <w:szCs w:val="22"/>
          <w:shd w:val="clear" w:color="auto" w:fill="FFFFFF"/>
        </w:rPr>
        <w:t xml:space="preserve"> </w:t>
      </w:r>
      <w:r>
        <w:rPr>
          <w:sz w:val="22"/>
          <w:szCs w:val="22"/>
        </w:rPr>
        <w:t xml:space="preserve">Az önkormányzat és költségvetési szervei </w:t>
      </w:r>
      <w:r w:rsidR="00B07A1C">
        <w:rPr>
          <w:sz w:val="22"/>
          <w:szCs w:val="22"/>
        </w:rPr>
        <w:t>2023</w:t>
      </w:r>
      <w:r>
        <w:rPr>
          <w:sz w:val="22"/>
          <w:szCs w:val="22"/>
        </w:rPr>
        <w:t>. évi költségvetése teljesítésének adatait tartalmazza.</w:t>
      </w:r>
    </w:p>
    <w:p w14:paraId="6B07DA73" w14:textId="77777777" w:rsidR="00F6734C" w:rsidRDefault="00F6734C" w:rsidP="00F6734C">
      <w:pPr>
        <w:widowControl w:val="0"/>
        <w:shd w:val="clear" w:color="auto" w:fill="FFFFFF"/>
        <w:tabs>
          <w:tab w:val="right" w:pos="8647"/>
        </w:tabs>
        <w:autoSpaceDE w:val="0"/>
        <w:jc w:val="both"/>
        <w:rPr>
          <w:sz w:val="22"/>
          <w:szCs w:val="22"/>
          <w:shd w:val="clear" w:color="auto" w:fill="FFFFFF"/>
        </w:rPr>
      </w:pPr>
      <w:r>
        <w:rPr>
          <w:b/>
          <w:bCs/>
          <w:sz w:val="22"/>
          <w:szCs w:val="22"/>
          <w:shd w:val="clear" w:color="auto" w:fill="FFFFFF"/>
        </w:rPr>
        <w:t xml:space="preserve">4.§-hoz: </w:t>
      </w:r>
      <w:r>
        <w:rPr>
          <w:sz w:val="22"/>
          <w:szCs w:val="22"/>
          <w:shd w:val="clear" w:color="auto" w:fill="FFFFFF"/>
        </w:rPr>
        <w:t>A maradvánnyal kapcsolatos rendelkezéseket tartalmazza.</w:t>
      </w:r>
    </w:p>
    <w:p w14:paraId="27545CBF" w14:textId="77777777" w:rsidR="00F6734C" w:rsidRDefault="00F6734C" w:rsidP="00F6734C">
      <w:pPr>
        <w:widowControl w:val="0"/>
        <w:shd w:val="clear" w:color="auto" w:fill="FFFFFF"/>
        <w:tabs>
          <w:tab w:val="right" w:pos="8647"/>
        </w:tabs>
        <w:autoSpaceDE w:val="0"/>
        <w:jc w:val="both"/>
        <w:rPr>
          <w:sz w:val="22"/>
          <w:szCs w:val="22"/>
          <w:shd w:val="clear" w:color="auto" w:fill="FFFFFF"/>
        </w:rPr>
      </w:pPr>
      <w:r>
        <w:rPr>
          <w:b/>
          <w:bCs/>
          <w:sz w:val="22"/>
          <w:szCs w:val="22"/>
          <w:shd w:val="clear" w:color="auto" w:fill="FFFFFF"/>
        </w:rPr>
        <w:t xml:space="preserve">5.§-hoz: </w:t>
      </w:r>
      <w:r>
        <w:rPr>
          <w:sz w:val="22"/>
          <w:szCs w:val="22"/>
          <w:shd w:val="clear" w:color="auto" w:fill="FFFFFF"/>
        </w:rPr>
        <w:t>1-11. számú tájékoztató táblázatokat tartalmazza.</w:t>
      </w:r>
    </w:p>
    <w:p w14:paraId="6A76E5AC" w14:textId="77777777" w:rsidR="00F6734C" w:rsidRDefault="00F6734C" w:rsidP="00F6734C">
      <w:pPr>
        <w:widowControl w:val="0"/>
        <w:shd w:val="clear" w:color="auto" w:fill="FFFFFF"/>
        <w:tabs>
          <w:tab w:val="right" w:pos="8647"/>
        </w:tabs>
        <w:autoSpaceDE w:val="0"/>
        <w:jc w:val="both"/>
        <w:rPr>
          <w:sz w:val="22"/>
          <w:szCs w:val="22"/>
          <w:shd w:val="clear" w:color="auto" w:fill="FFFFFF"/>
        </w:rPr>
      </w:pPr>
      <w:r>
        <w:rPr>
          <w:b/>
          <w:bCs/>
          <w:sz w:val="22"/>
          <w:szCs w:val="22"/>
          <w:shd w:val="clear" w:color="auto" w:fill="FFFFFF"/>
        </w:rPr>
        <w:t>6.§-hoz:</w:t>
      </w:r>
      <w:r>
        <w:rPr>
          <w:sz w:val="22"/>
          <w:szCs w:val="22"/>
          <w:shd w:val="clear" w:color="auto" w:fill="FFFFFF"/>
        </w:rPr>
        <w:t xml:space="preserve"> Záró rendelkezés, mely hatályba léptető rendelkezést tartalmaz.</w:t>
      </w:r>
    </w:p>
    <w:p w14:paraId="6E55F2F7" w14:textId="77777777" w:rsidR="00F6734C" w:rsidRDefault="00F6734C" w:rsidP="00F6734C">
      <w:pPr>
        <w:widowControl w:val="0"/>
        <w:shd w:val="clear" w:color="auto" w:fill="FFFFFF"/>
        <w:tabs>
          <w:tab w:val="right" w:pos="8647"/>
        </w:tabs>
        <w:autoSpaceDE w:val="0"/>
        <w:jc w:val="center"/>
        <w:rPr>
          <w:b/>
          <w:bCs/>
          <w:sz w:val="22"/>
          <w:szCs w:val="22"/>
          <w:shd w:val="clear" w:color="auto" w:fill="FFFFFF"/>
        </w:rPr>
      </w:pPr>
    </w:p>
    <w:p w14:paraId="7256D4C1" w14:textId="77777777" w:rsidR="00F6734C" w:rsidRDefault="00F6734C" w:rsidP="00F6734C">
      <w:pPr>
        <w:widowControl w:val="0"/>
        <w:shd w:val="clear" w:color="auto" w:fill="FFFFFF"/>
        <w:tabs>
          <w:tab w:val="right" w:pos="8647"/>
        </w:tabs>
        <w:autoSpaceDE w:val="0"/>
        <w:jc w:val="center"/>
        <w:rPr>
          <w:b/>
          <w:bCs/>
          <w:sz w:val="22"/>
          <w:szCs w:val="22"/>
          <w:shd w:val="clear" w:color="auto" w:fill="FFFFFF"/>
        </w:rPr>
      </w:pPr>
    </w:p>
    <w:p w14:paraId="082CE707" w14:textId="77777777" w:rsidR="00F6734C" w:rsidRDefault="00F6734C" w:rsidP="00F6734C">
      <w:pPr>
        <w:widowControl w:val="0"/>
        <w:tabs>
          <w:tab w:val="right" w:pos="8647"/>
        </w:tabs>
        <w:autoSpaceDE w:val="0"/>
        <w:jc w:val="center"/>
        <w:rPr>
          <w:i/>
          <w:sz w:val="22"/>
          <w:szCs w:val="22"/>
        </w:rPr>
      </w:pPr>
      <w:r>
        <w:rPr>
          <w:b/>
          <w:bCs/>
          <w:sz w:val="22"/>
          <w:szCs w:val="22"/>
          <w:shd w:val="clear" w:color="auto" w:fill="FFFFFF"/>
        </w:rPr>
        <w:t>HATÁSVIZSGÁLAT</w:t>
      </w:r>
      <w:r>
        <w:rPr>
          <w:i/>
          <w:sz w:val="22"/>
          <w:szCs w:val="22"/>
        </w:rPr>
        <w:t xml:space="preserve"> </w:t>
      </w:r>
    </w:p>
    <w:p w14:paraId="3DA7B536" w14:textId="77777777" w:rsidR="00F6734C" w:rsidRDefault="00F6734C" w:rsidP="00F6734C">
      <w:pPr>
        <w:widowControl w:val="0"/>
        <w:tabs>
          <w:tab w:val="right" w:pos="8647"/>
        </w:tabs>
        <w:autoSpaceDE w:val="0"/>
        <w:jc w:val="center"/>
        <w:rPr>
          <w:i/>
          <w:sz w:val="22"/>
          <w:szCs w:val="22"/>
        </w:rPr>
      </w:pPr>
    </w:p>
    <w:p w14:paraId="65DF9EE6" w14:textId="17AB72C2" w:rsidR="00F6734C" w:rsidRDefault="0007076B" w:rsidP="00F6734C">
      <w:pPr>
        <w:widowControl w:val="0"/>
        <w:tabs>
          <w:tab w:val="right" w:pos="8647"/>
        </w:tabs>
        <w:autoSpaceDE w:val="0"/>
        <w:jc w:val="center"/>
        <w:rPr>
          <w:i/>
          <w:sz w:val="22"/>
          <w:szCs w:val="22"/>
        </w:rPr>
      </w:pPr>
      <w:r w:rsidRPr="0007076B">
        <w:rPr>
          <w:i/>
        </w:rPr>
        <w:t>Harc Község Önkormányzata</w:t>
      </w:r>
      <w:r>
        <w:rPr>
          <w:b/>
        </w:rPr>
        <w:t xml:space="preserve"> </w:t>
      </w:r>
      <w:r w:rsidR="00A65A02">
        <w:rPr>
          <w:i/>
          <w:sz w:val="22"/>
          <w:szCs w:val="22"/>
        </w:rPr>
        <w:t>2023</w:t>
      </w:r>
      <w:r w:rsidR="00F6734C">
        <w:rPr>
          <w:i/>
          <w:sz w:val="22"/>
          <w:szCs w:val="22"/>
        </w:rPr>
        <w:t xml:space="preserve">. évi </w:t>
      </w:r>
      <w:r w:rsidR="00A65A02">
        <w:rPr>
          <w:i/>
          <w:sz w:val="22"/>
          <w:szCs w:val="22"/>
        </w:rPr>
        <w:t xml:space="preserve">zárszámadásáról </w:t>
      </w:r>
      <w:r w:rsidR="00F6734C">
        <w:rPr>
          <w:i/>
          <w:sz w:val="22"/>
          <w:szCs w:val="22"/>
        </w:rPr>
        <w:t xml:space="preserve">szóló önkormányzati rendelet-tervezethez </w:t>
      </w:r>
    </w:p>
    <w:p w14:paraId="4EDFC5EE" w14:textId="77777777" w:rsidR="00F6734C" w:rsidRDefault="00F6734C" w:rsidP="00F6734C">
      <w:pPr>
        <w:widowControl w:val="0"/>
        <w:tabs>
          <w:tab w:val="right" w:pos="8647"/>
        </w:tabs>
        <w:autoSpaceDE w:val="0"/>
        <w:jc w:val="center"/>
        <w:rPr>
          <w:i/>
          <w:sz w:val="22"/>
          <w:szCs w:val="22"/>
        </w:rPr>
      </w:pPr>
    </w:p>
    <w:p w14:paraId="79B91645" w14:textId="77777777" w:rsidR="00F6734C" w:rsidRDefault="00F6734C" w:rsidP="00F6734C">
      <w:pPr>
        <w:widowControl w:val="0"/>
        <w:shd w:val="clear" w:color="auto" w:fill="FFFFFF"/>
        <w:tabs>
          <w:tab w:val="right" w:pos="8647"/>
        </w:tabs>
        <w:autoSpaceDE w:val="0"/>
        <w:jc w:val="both"/>
        <w:rPr>
          <w:sz w:val="22"/>
          <w:szCs w:val="22"/>
          <w:shd w:val="clear" w:color="auto" w:fill="FFFFFF"/>
        </w:rPr>
      </w:pPr>
    </w:p>
    <w:p w14:paraId="4C985AF6" w14:textId="77777777" w:rsidR="00F6734C" w:rsidRDefault="00F6734C" w:rsidP="00F6734C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Társadalmi, gazdasági, költségvetési hatása:</w:t>
      </w:r>
      <w:r>
        <w:rPr>
          <w:sz w:val="22"/>
          <w:szCs w:val="22"/>
        </w:rPr>
        <w:t xml:space="preserve"> nincs</w:t>
      </w:r>
    </w:p>
    <w:p w14:paraId="0BE67FFD" w14:textId="77777777" w:rsidR="00F6734C" w:rsidRDefault="00F6734C" w:rsidP="00F6734C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Környezeti és egészségügyi következmények:</w:t>
      </w:r>
      <w:r>
        <w:rPr>
          <w:sz w:val="22"/>
          <w:szCs w:val="22"/>
        </w:rPr>
        <w:t xml:space="preserve"> nincs</w:t>
      </w:r>
    </w:p>
    <w:p w14:paraId="24C8C09D" w14:textId="77777777" w:rsidR="00F6734C" w:rsidRDefault="00F6734C" w:rsidP="00F6734C">
      <w:pPr>
        <w:pStyle w:val="WW-NormlWeb"/>
        <w:tabs>
          <w:tab w:val="left" w:pos="851"/>
        </w:tabs>
        <w:spacing w:before="0" w:after="0" w:line="276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Adminisztratív terheket befolyásoló hatása:</w:t>
      </w:r>
      <w:r>
        <w:rPr>
          <w:rFonts w:ascii="Times New Roman" w:hAnsi="Times New Roman" w:cs="Times New Roman"/>
          <w:sz w:val="22"/>
          <w:szCs w:val="22"/>
        </w:rPr>
        <w:t xml:space="preserve"> nincs</w:t>
      </w:r>
    </w:p>
    <w:p w14:paraId="44920740" w14:textId="77777777" w:rsidR="00F6734C" w:rsidRDefault="00F6734C" w:rsidP="00F6734C">
      <w:pPr>
        <w:pStyle w:val="WW-NormlWeb"/>
        <w:tabs>
          <w:tab w:val="left" w:pos="851"/>
        </w:tabs>
        <w:spacing w:before="0" w:after="0" w:line="276" w:lineRule="auto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A jogszabály megalkotásának szükségessége: </w:t>
      </w:r>
      <w:r>
        <w:rPr>
          <w:rFonts w:ascii="Times New Roman" w:hAnsi="Times New Roman" w:cs="Times New Roman"/>
          <w:sz w:val="22"/>
          <w:szCs w:val="22"/>
        </w:rPr>
        <w:t>a rendelet megalkotásának kötelezettségét jogszabály írja elő.</w:t>
      </w:r>
    </w:p>
    <w:p w14:paraId="312CEF47" w14:textId="77777777" w:rsidR="00F6734C" w:rsidRDefault="00F6734C" w:rsidP="00F6734C">
      <w:pPr>
        <w:pStyle w:val="WW-NormlWeb"/>
        <w:tabs>
          <w:tab w:val="left" w:pos="851"/>
        </w:tabs>
        <w:spacing w:before="0" w:after="0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A jogalkotás elmaradásának következményei: </w:t>
      </w:r>
      <w:r>
        <w:rPr>
          <w:rFonts w:ascii="Times New Roman" w:hAnsi="Times New Roman" w:cs="Times New Roman"/>
          <w:sz w:val="22"/>
          <w:szCs w:val="22"/>
        </w:rPr>
        <w:t>a rendeletalkotási kötelezettség be nem tartása esetén szankció várható.</w:t>
      </w:r>
    </w:p>
    <w:p w14:paraId="23E44625" w14:textId="77777777" w:rsidR="00F6734C" w:rsidRDefault="00F6734C" w:rsidP="00F6734C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A jogszabály alkalmazásához szükséges személyi, szervezeti, tárgyi és pénzügyi feltételek:</w:t>
      </w:r>
      <w:r>
        <w:rPr>
          <w:sz w:val="22"/>
          <w:szCs w:val="22"/>
        </w:rPr>
        <w:t xml:space="preserve"> rendelkezésre állnak.</w:t>
      </w:r>
    </w:p>
    <w:p w14:paraId="0763BAA2" w14:textId="77B5089A" w:rsidR="00F6734C" w:rsidRDefault="00F46EE0" w:rsidP="00F6734C">
      <w:pPr>
        <w:spacing w:before="480"/>
        <w:jc w:val="both"/>
        <w:rPr>
          <w:sz w:val="22"/>
          <w:szCs w:val="22"/>
        </w:rPr>
      </w:pPr>
      <w:r>
        <w:rPr>
          <w:sz w:val="22"/>
          <w:szCs w:val="22"/>
        </w:rPr>
        <w:t>Harc</w:t>
      </w:r>
      <w:r w:rsidR="00272EA2">
        <w:rPr>
          <w:sz w:val="22"/>
          <w:szCs w:val="22"/>
        </w:rPr>
        <w:t xml:space="preserve">, </w:t>
      </w:r>
      <w:r w:rsidR="00A65A02">
        <w:rPr>
          <w:sz w:val="22"/>
          <w:szCs w:val="22"/>
        </w:rPr>
        <w:t>2024</w:t>
      </w:r>
      <w:r w:rsidR="00272EA2">
        <w:rPr>
          <w:sz w:val="22"/>
          <w:szCs w:val="22"/>
        </w:rPr>
        <w:t xml:space="preserve">. május </w:t>
      </w:r>
      <w:r w:rsidR="00A65A02">
        <w:rPr>
          <w:sz w:val="22"/>
          <w:szCs w:val="22"/>
        </w:rPr>
        <w:t>22</w:t>
      </w:r>
      <w:r w:rsidR="00F6734C">
        <w:rPr>
          <w:sz w:val="22"/>
          <w:szCs w:val="22"/>
        </w:rPr>
        <w:t>.</w:t>
      </w:r>
    </w:p>
    <w:p w14:paraId="17FB8D61" w14:textId="77777777" w:rsidR="00F6734C" w:rsidRDefault="00F6734C" w:rsidP="00F6734C">
      <w:pPr>
        <w:spacing w:before="480"/>
        <w:jc w:val="both"/>
        <w:rPr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dr. Herczig Hajnalka</w:t>
      </w:r>
    </w:p>
    <w:p w14:paraId="286B8261" w14:textId="77777777" w:rsidR="006970F6" w:rsidRPr="00F6734C" w:rsidRDefault="00F6734C" w:rsidP="00F6734C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jegyző</w:t>
      </w:r>
    </w:p>
    <w:sectPr w:rsidR="006970F6" w:rsidRPr="00F673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59637C10"/>
    <w:multiLevelType w:val="multilevel"/>
    <w:tmpl w:val="82DE0B2A"/>
    <w:lvl w:ilvl="0">
      <w:start w:val="1"/>
      <w:numFmt w:val="decimal"/>
      <w:pStyle w:val="Cmsor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8561885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580118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34C"/>
    <w:rsid w:val="0007076B"/>
    <w:rsid w:val="001508C0"/>
    <w:rsid w:val="00272EA2"/>
    <w:rsid w:val="004941CD"/>
    <w:rsid w:val="006970F6"/>
    <w:rsid w:val="00A65A02"/>
    <w:rsid w:val="00B07A1C"/>
    <w:rsid w:val="00C6498A"/>
    <w:rsid w:val="00CB6843"/>
    <w:rsid w:val="00CD7168"/>
    <w:rsid w:val="00D04682"/>
    <w:rsid w:val="00F46EE0"/>
    <w:rsid w:val="00F67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0FC15"/>
  <w15:chartTrackingRefBased/>
  <w15:docId w15:val="{E6B4DC98-029D-4B6F-B13B-2EA47654A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6734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Cmsor1">
    <w:name w:val="heading 1"/>
    <w:basedOn w:val="Norml"/>
    <w:next w:val="Norml"/>
    <w:link w:val="Cmsor1Char"/>
    <w:qFormat/>
    <w:rsid w:val="00F6734C"/>
    <w:pPr>
      <w:keepNext/>
      <w:widowControl w:val="0"/>
      <w:numPr>
        <w:numId w:val="2"/>
      </w:numPr>
      <w:tabs>
        <w:tab w:val="left" w:pos="6804"/>
      </w:tabs>
      <w:autoSpaceDE w:val="0"/>
      <w:jc w:val="center"/>
      <w:outlineLvl w:val="0"/>
    </w:pPr>
    <w:rPr>
      <w:rFonts w:ascii="Arial" w:hAnsi="Arial" w:cs="Arial"/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F6734C"/>
    <w:rPr>
      <w:rFonts w:ascii="Arial" w:eastAsia="Times New Roman" w:hAnsi="Arial" w:cs="Arial"/>
      <w:b/>
      <w:bCs/>
      <w:sz w:val="24"/>
      <w:szCs w:val="24"/>
      <w:lang w:eastAsia="ar-SA"/>
    </w:rPr>
  </w:style>
  <w:style w:type="paragraph" w:customStyle="1" w:styleId="WW-NormlWeb">
    <w:name w:val="WW-Normál (Web)"/>
    <w:basedOn w:val="Norml"/>
    <w:rsid w:val="00F6734C"/>
    <w:pPr>
      <w:spacing w:before="100" w:after="100"/>
    </w:pPr>
    <w:rPr>
      <w:rFonts w:ascii="Arial Unicode MS" w:hAnsi="Arial Unicode MS" w:cs="Arial Unicode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779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444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jegyzo</dc:creator>
  <cp:keywords/>
  <dc:description/>
  <cp:lastModifiedBy>PC</cp:lastModifiedBy>
  <cp:revision>4</cp:revision>
  <dcterms:created xsi:type="dcterms:W3CDTF">2024-05-27T11:55:00Z</dcterms:created>
  <dcterms:modified xsi:type="dcterms:W3CDTF">2024-05-27T13:10:00Z</dcterms:modified>
</cp:coreProperties>
</file>