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24839" w14:textId="48C8FF6D" w:rsidR="00645752" w:rsidRPr="00645752" w:rsidRDefault="00645752" w:rsidP="00645752">
      <w:pPr>
        <w:jc w:val="right"/>
        <w:rPr>
          <w:rFonts w:ascii="Arial" w:hAnsi="Arial" w:cs="Arial"/>
          <w:sz w:val="22"/>
          <w:szCs w:val="22"/>
          <w:u w:val="single"/>
        </w:rPr>
      </w:pPr>
      <w:r w:rsidRPr="00645752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határozat </w:t>
      </w:r>
      <w:r w:rsidRPr="00645752">
        <w:rPr>
          <w:rFonts w:ascii="Arial" w:hAnsi="Arial" w:cs="Arial"/>
          <w:sz w:val="22"/>
          <w:szCs w:val="22"/>
        </w:rPr>
        <w:t xml:space="preserve">elfogadásához </w:t>
      </w:r>
    </w:p>
    <w:p w14:paraId="0429746C" w14:textId="7979F72F" w:rsidR="00645752" w:rsidRPr="00645752" w:rsidRDefault="00645752" w:rsidP="00645752">
      <w:pPr>
        <w:jc w:val="right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egyszerű</w:t>
      </w:r>
      <w:r w:rsidRPr="00645752">
        <w:rPr>
          <w:rFonts w:ascii="Arial" w:hAnsi="Arial" w:cs="Arial"/>
          <w:sz w:val="22"/>
          <w:szCs w:val="22"/>
        </w:rPr>
        <w:t xml:space="preserve"> többség szükséges!</w:t>
      </w:r>
    </w:p>
    <w:p w14:paraId="0C62901A" w14:textId="77777777" w:rsidR="00C56649" w:rsidRPr="00645752" w:rsidRDefault="00C56649" w:rsidP="00C56649">
      <w:pPr>
        <w:jc w:val="right"/>
        <w:rPr>
          <w:rFonts w:ascii="Arial" w:hAnsi="Arial" w:cs="Arial"/>
          <w:sz w:val="22"/>
          <w:szCs w:val="22"/>
          <w:u w:val="single"/>
        </w:rPr>
      </w:pPr>
      <w:r w:rsidRPr="00645752">
        <w:rPr>
          <w:rFonts w:ascii="Arial" w:hAnsi="Arial" w:cs="Arial"/>
          <w:sz w:val="22"/>
          <w:szCs w:val="22"/>
        </w:rPr>
        <w:t xml:space="preserve">A rendelet elfogadásához </w:t>
      </w:r>
    </w:p>
    <w:p w14:paraId="3C3EE985" w14:textId="77777777" w:rsidR="00C56649" w:rsidRPr="00645752" w:rsidRDefault="00C56649" w:rsidP="00C56649">
      <w:pPr>
        <w:jc w:val="right"/>
        <w:rPr>
          <w:rFonts w:ascii="Arial" w:hAnsi="Arial" w:cs="Arial"/>
          <w:b/>
          <w:caps/>
          <w:sz w:val="22"/>
          <w:szCs w:val="22"/>
        </w:rPr>
      </w:pPr>
      <w:r w:rsidRPr="00645752">
        <w:rPr>
          <w:rFonts w:ascii="Arial" w:hAnsi="Arial" w:cs="Arial"/>
          <w:sz w:val="22"/>
          <w:szCs w:val="22"/>
          <w:u w:val="single"/>
        </w:rPr>
        <w:t>minősített</w:t>
      </w:r>
      <w:r w:rsidRPr="00645752">
        <w:rPr>
          <w:rFonts w:ascii="Arial" w:hAnsi="Arial" w:cs="Arial"/>
          <w:sz w:val="22"/>
          <w:szCs w:val="22"/>
        </w:rPr>
        <w:t xml:space="preserve"> többség szükséges!</w:t>
      </w:r>
    </w:p>
    <w:p w14:paraId="6B76F94B" w14:textId="77777777" w:rsidR="00C56649" w:rsidRPr="00645752" w:rsidRDefault="00C56649" w:rsidP="00FD0196">
      <w:pPr>
        <w:overflowPunct w:val="0"/>
        <w:autoSpaceDE w:val="0"/>
        <w:textAlignment w:val="baseline"/>
        <w:rPr>
          <w:rFonts w:ascii="Arial" w:hAnsi="Arial" w:cs="Arial"/>
          <w:b/>
          <w:caps/>
          <w:sz w:val="22"/>
          <w:szCs w:val="22"/>
        </w:rPr>
      </w:pPr>
    </w:p>
    <w:p w14:paraId="4E46A9D5" w14:textId="77777777" w:rsidR="00C56649" w:rsidRPr="00645752" w:rsidRDefault="00C56649" w:rsidP="00C56649">
      <w:pPr>
        <w:tabs>
          <w:tab w:val="left" w:pos="1275"/>
          <w:tab w:val="center" w:pos="4535"/>
        </w:tabs>
        <w:overflowPunct w:val="0"/>
        <w:autoSpaceDE w:val="0"/>
        <w:textAlignment w:val="baseline"/>
        <w:rPr>
          <w:rFonts w:ascii="Arial" w:hAnsi="Arial" w:cs="Arial"/>
          <w:b/>
          <w:caps/>
          <w:sz w:val="22"/>
          <w:szCs w:val="22"/>
        </w:rPr>
      </w:pPr>
      <w:r w:rsidRPr="00645752">
        <w:rPr>
          <w:rFonts w:ascii="Arial" w:hAnsi="Arial" w:cs="Arial"/>
          <w:b/>
          <w:caps/>
          <w:sz w:val="22"/>
          <w:szCs w:val="22"/>
        </w:rPr>
        <w:tab/>
      </w:r>
      <w:r w:rsidRPr="00645752">
        <w:rPr>
          <w:rFonts w:ascii="Arial" w:hAnsi="Arial" w:cs="Arial"/>
          <w:b/>
          <w:caps/>
          <w:sz w:val="22"/>
          <w:szCs w:val="22"/>
        </w:rPr>
        <w:tab/>
        <w:t>I. Előterjesztés</w:t>
      </w:r>
    </w:p>
    <w:p w14:paraId="07EE2653" w14:textId="067CB9D6" w:rsidR="00C56649" w:rsidRPr="00645752" w:rsidRDefault="007F6828" w:rsidP="00C56649">
      <w:pPr>
        <w:overflowPunct w:val="0"/>
        <w:autoSpaceDE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HARC</w:t>
      </w:r>
      <w:r w:rsidR="00C56649" w:rsidRPr="00645752">
        <w:rPr>
          <w:rFonts w:ascii="Arial" w:hAnsi="Arial" w:cs="Arial"/>
          <w:b/>
          <w:caps/>
          <w:sz w:val="22"/>
          <w:szCs w:val="22"/>
        </w:rPr>
        <w:t xml:space="preserve"> Község</w:t>
      </w:r>
      <w:r w:rsidR="00407CB9">
        <w:rPr>
          <w:rFonts w:ascii="Arial" w:hAnsi="Arial" w:cs="Arial"/>
          <w:b/>
          <w:caps/>
          <w:sz w:val="22"/>
          <w:szCs w:val="22"/>
        </w:rPr>
        <w:t xml:space="preserve"> </w:t>
      </w:r>
      <w:r w:rsidR="00C56649" w:rsidRPr="00645752">
        <w:rPr>
          <w:rFonts w:ascii="Arial" w:hAnsi="Arial" w:cs="Arial"/>
          <w:b/>
          <w:caps/>
          <w:sz w:val="22"/>
          <w:szCs w:val="22"/>
        </w:rPr>
        <w:t>Önkormányzat</w:t>
      </w:r>
      <w:r w:rsidR="00407CB9">
        <w:rPr>
          <w:rFonts w:ascii="Arial" w:hAnsi="Arial" w:cs="Arial"/>
          <w:b/>
          <w:caps/>
          <w:sz w:val="22"/>
          <w:szCs w:val="22"/>
        </w:rPr>
        <w:t>A</w:t>
      </w:r>
      <w:r w:rsidR="00C56649" w:rsidRPr="00645752">
        <w:rPr>
          <w:rFonts w:ascii="Arial" w:hAnsi="Arial" w:cs="Arial"/>
          <w:b/>
          <w:caps/>
          <w:sz w:val="22"/>
          <w:szCs w:val="22"/>
        </w:rPr>
        <w:t xml:space="preserve"> KÉPVISELŐ-TESTÜLETÉNEK</w:t>
      </w:r>
    </w:p>
    <w:p w14:paraId="5640FEBD" w14:textId="3B433AE9" w:rsidR="00C56649" w:rsidRPr="00645752" w:rsidRDefault="00C56649" w:rsidP="00C56649">
      <w:pPr>
        <w:overflowPunct w:val="0"/>
        <w:autoSpaceDE w:val="0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</w:rPr>
        <w:t>202</w:t>
      </w:r>
      <w:r w:rsidR="001A35F0" w:rsidRPr="00645752">
        <w:rPr>
          <w:rFonts w:ascii="Arial" w:hAnsi="Arial" w:cs="Arial"/>
          <w:b/>
          <w:sz w:val="22"/>
          <w:szCs w:val="22"/>
        </w:rPr>
        <w:t>4</w:t>
      </w:r>
      <w:r w:rsidRPr="00645752">
        <w:rPr>
          <w:rFonts w:ascii="Arial" w:hAnsi="Arial" w:cs="Arial"/>
          <w:b/>
          <w:sz w:val="22"/>
          <w:szCs w:val="22"/>
        </w:rPr>
        <w:t xml:space="preserve">. február </w:t>
      </w:r>
      <w:r w:rsidR="007F6828">
        <w:rPr>
          <w:rFonts w:ascii="Arial" w:hAnsi="Arial" w:cs="Arial"/>
          <w:b/>
          <w:sz w:val="22"/>
          <w:szCs w:val="22"/>
        </w:rPr>
        <w:t>8</w:t>
      </w:r>
      <w:r w:rsidR="00B870FF">
        <w:rPr>
          <w:rFonts w:ascii="Arial" w:hAnsi="Arial" w:cs="Arial"/>
          <w:b/>
          <w:sz w:val="22"/>
          <w:szCs w:val="22"/>
        </w:rPr>
        <w:t>.</w:t>
      </w:r>
      <w:r w:rsidRPr="00645752">
        <w:rPr>
          <w:rFonts w:ascii="Arial" w:hAnsi="Arial" w:cs="Arial"/>
          <w:b/>
          <w:sz w:val="22"/>
          <w:szCs w:val="22"/>
        </w:rPr>
        <w:t xml:space="preserve"> napján </w:t>
      </w:r>
      <w:r w:rsidR="00C15498" w:rsidRPr="00645752">
        <w:rPr>
          <w:rFonts w:ascii="Arial" w:hAnsi="Arial" w:cs="Arial"/>
          <w:b/>
          <w:sz w:val="22"/>
          <w:szCs w:val="22"/>
        </w:rPr>
        <w:t>17:30</w:t>
      </w:r>
      <w:r w:rsidRPr="00645752">
        <w:rPr>
          <w:rFonts w:ascii="Arial" w:hAnsi="Arial" w:cs="Arial"/>
          <w:b/>
          <w:sz w:val="22"/>
          <w:szCs w:val="22"/>
        </w:rPr>
        <w:t xml:space="preserve"> órakor tartandó rendes, nyilvános ülésére</w:t>
      </w:r>
    </w:p>
    <w:p w14:paraId="16798888" w14:textId="77777777" w:rsidR="00C56649" w:rsidRPr="00645752" w:rsidRDefault="00C56649" w:rsidP="00C56649">
      <w:pPr>
        <w:overflowPunct w:val="0"/>
        <w:autoSpaceDE w:val="0"/>
        <w:textAlignment w:val="baseline"/>
        <w:rPr>
          <w:rFonts w:ascii="Arial" w:hAnsi="Arial" w:cs="Arial"/>
          <w:b/>
          <w:sz w:val="22"/>
          <w:szCs w:val="22"/>
        </w:rPr>
      </w:pPr>
    </w:p>
    <w:p w14:paraId="4F778426" w14:textId="77777777" w:rsidR="00D92FE2" w:rsidRPr="00645752" w:rsidRDefault="00D92FE2" w:rsidP="00C56649">
      <w:pPr>
        <w:overflowPunct w:val="0"/>
        <w:autoSpaceDE w:val="0"/>
        <w:ind w:left="1080"/>
        <w:textAlignment w:val="baseline"/>
        <w:rPr>
          <w:rFonts w:ascii="Arial" w:hAnsi="Arial" w:cs="Arial"/>
          <w:b/>
          <w:caps/>
          <w:sz w:val="22"/>
          <w:szCs w:val="22"/>
        </w:rPr>
      </w:pPr>
    </w:p>
    <w:p w14:paraId="37158F3B" w14:textId="5585EC15" w:rsidR="00D92FE2" w:rsidRPr="00645752" w:rsidRDefault="00D92FE2" w:rsidP="00C56649">
      <w:pPr>
        <w:tabs>
          <w:tab w:val="right" w:pos="9000"/>
        </w:tabs>
        <w:jc w:val="both"/>
        <w:rPr>
          <w:rFonts w:ascii="Arial" w:hAnsi="Arial" w:cs="Arial"/>
          <w:b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  <w:u w:val="single"/>
        </w:rPr>
        <w:t>Tárgy</w:t>
      </w:r>
      <w:r w:rsidRPr="00645752">
        <w:rPr>
          <w:rFonts w:ascii="Arial" w:hAnsi="Arial" w:cs="Arial"/>
          <w:b/>
          <w:sz w:val="22"/>
          <w:szCs w:val="22"/>
        </w:rPr>
        <w:t xml:space="preserve">: Döntés </w:t>
      </w:r>
      <w:r w:rsidR="007F6828">
        <w:rPr>
          <w:rFonts w:ascii="Arial" w:hAnsi="Arial" w:cs="Arial"/>
          <w:b/>
          <w:sz w:val="22"/>
          <w:szCs w:val="22"/>
        </w:rPr>
        <w:t>Harc</w:t>
      </w:r>
      <w:r w:rsidRPr="00645752">
        <w:rPr>
          <w:rFonts w:ascii="Arial" w:hAnsi="Arial" w:cs="Arial"/>
          <w:b/>
          <w:sz w:val="22"/>
          <w:szCs w:val="22"/>
        </w:rPr>
        <w:t xml:space="preserve"> Község Önkormányzat</w:t>
      </w:r>
      <w:r w:rsidR="00407CB9">
        <w:rPr>
          <w:rFonts w:ascii="Arial" w:hAnsi="Arial" w:cs="Arial"/>
          <w:b/>
          <w:sz w:val="22"/>
          <w:szCs w:val="22"/>
        </w:rPr>
        <w:t>a</w:t>
      </w:r>
      <w:r w:rsidRPr="00645752">
        <w:rPr>
          <w:rFonts w:ascii="Arial" w:hAnsi="Arial" w:cs="Arial"/>
          <w:b/>
          <w:sz w:val="22"/>
          <w:szCs w:val="22"/>
        </w:rPr>
        <w:t xml:space="preserve"> </w:t>
      </w:r>
      <w:r w:rsidR="00C56649" w:rsidRPr="00645752">
        <w:rPr>
          <w:rFonts w:ascii="Arial" w:hAnsi="Arial" w:cs="Arial"/>
          <w:b/>
          <w:sz w:val="22"/>
          <w:szCs w:val="22"/>
        </w:rPr>
        <w:t>202</w:t>
      </w:r>
      <w:r w:rsidR="001A35F0" w:rsidRPr="00645752">
        <w:rPr>
          <w:rFonts w:ascii="Arial" w:hAnsi="Arial" w:cs="Arial"/>
          <w:b/>
          <w:sz w:val="22"/>
          <w:szCs w:val="22"/>
        </w:rPr>
        <w:t>4</w:t>
      </w:r>
      <w:r w:rsidRPr="00645752">
        <w:rPr>
          <w:rFonts w:ascii="Arial" w:hAnsi="Arial" w:cs="Arial"/>
          <w:b/>
          <w:sz w:val="22"/>
          <w:szCs w:val="22"/>
        </w:rPr>
        <w:t xml:space="preserve">. évi </w:t>
      </w:r>
      <w:r w:rsidR="00645752" w:rsidRPr="00645752">
        <w:rPr>
          <w:rFonts w:ascii="Arial" w:hAnsi="Arial" w:cs="Arial"/>
          <w:b/>
          <w:bCs/>
          <w:sz w:val="22"/>
          <w:szCs w:val="22"/>
        </w:rPr>
        <w:t>adósságot keletkeztető ügyleteiből eredő fizetési kötelezettségeinek megállapításáról és a 2024. évi</w:t>
      </w:r>
      <w:r w:rsidR="00645752" w:rsidRPr="00645752">
        <w:rPr>
          <w:rFonts w:ascii="Arial" w:hAnsi="Arial" w:cs="Arial"/>
          <w:b/>
          <w:bCs/>
          <w:sz w:val="20"/>
          <w:szCs w:val="20"/>
        </w:rPr>
        <w:t xml:space="preserve"> </w:t>
      </w:r>
      <w:r w:rsidRPr="00645752">
        <w:rPr>
          <w:rFonts w:ascii="Arial" w:hAnsi="Arial" w:cs="Arial"/>
          <w:b/>
          <w:sz w:val="22"/>
          <w:szCs w:val="22"/>
        </w:rPr>
        <w:t>költségvetésének</w:t>
      </w:r>
      <w:r w:rsidR="00C56649" w:rsidRPr="00645752">
        <w:rPr>
          <w:rFonts w:ascii="Arial" w:hAnsi="Arial" w:cs="Arial"/>
          <w:b/>
          <w:sz w:val="22"/>
          <w:szCs w:val="22"/>
        </w:rPr>
        <w:t xml:space="preserve"> elfogadásáról</w:t>
      </w:r>
    </w:p>
    <w:p w14:paraId="512493B6" w14:textId="2A45717C" w:rsidR="00D92FE2" w:rsidRPr="00645752" w:rsidRDefault="00D92FE2" w:rsidP="00D92FE2">
      <w:pPr>
        <w:tabs>
          <w:tab w:val="right" w:pos="9000"/>
        </w:tabs>
        <w:overflowPunct w:val="0"/>
        <w:autoSpaceDE w:val="0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proofErr w:type="gramStart"/>
      <w:r w:rsidRPr="00645752">
        <w:rPr>
          <w:rFonts w:ascii="Arial" w:hAnsi="Arial" w:cs="Arial"/>
          <w:b/>
          <w:sz w:val="22"/>
          <w:szCs w:val="22"/>
          <w:u w:val="single"/>
        </w:rPr>
        <w:t>Előterjesztő</w:t>
      </w:r>
      <w:r w:rsidRPr="00645752">
        <w:rPr>
          <w:rFonts w:ascii="Arial" w:hAnsi="Arial" w:cs="Arial"/>
          <w:b/>
          <w:sz w:val="22"/>
          <w:szCs w:val="22"/>
        </w:rPr>
        <w:t xml:space="preserve">: 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 </w:t>
      </w:r>
      <w:r w:rsidR="00407CB9">
        <w:rPr>
          <w:rFonts w:ascii="Arial" w:hAnsi="Arial" w:cs="Arial"/>
          <w:b/>
          <w:bCs/>
          <w:sz w:val="22"/>
          <w:szCs w:val="22"/>
        </w:rPr>
        <w:t>Tóth</w:t>
      </w:r>
      <w:proofErr w:type="gramEnd"/>
      <w:r w:rsidR="00407CB9">
        <w:rPr>
          <w:rFonts w:ascii="Arial" w:hAnsi="Arial" w:cs="Arial"/>
          <w:b/>
          <w:bCs/>
          <w:sz w:val="22"/>
          <w:szCs w:val="22"/>
        </w:rPr>
        <w:t xml:space="preserve"> Gábor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 </w:t>
      </w:r>
      <w:r w:rsidRPr="00645752">
        <w:rPr>
          <w:rFonts w:ascii="Arial" w:hAnsi="Arial" w:cs="Arial"/>
          <w:bCs/>
          <w:sz w:val="22"/>
          <w:szCs w:val="22"/>
        </w:rPr>
        <w:t>polgármester</w:t>
      </w:r>
      <w:r w:rsidRPr="00645752">
        <w:rPr>
          <w:rFonts w:ascii="Arial" w:hAnsi="Arial" w:cs="Arial"/>
          <w:b/>
          <w:sz w:val="22"/>
          <w:szCs w:val="22"/>
        </w:rPr>
        <w:tab/>
      </w:r>
    </w:p>
    <w:p w14:paraId="03439FB0" w14:textId="5F93AB2D" w:rsidR="00D92FE2" w:rsidRPr="00645752" w:rsidRDefault="00D92FE2" w:rsidP="00D92FE2">
      <w:pPr>
        <w:tabs>
          <w:tab w:val="right" w:pos="9000"/>
        </w:tabs>
        <w:overflowPunct w:val="0"/>
        <w:autoSpaceDE w:val="0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 xml:space="preserve">                       </w:t>
      </w:r>
      <w:r w:rsidR="001A35F0" w:rsidRPr="00645752">
        <w:rPr>
          <w:rFonts w:ascii="Arial" w:hAnsi="Arial" w:cs="Arial"/>
          <w:b/>
          <w:bCs/>
          <w:sz w:val="22"/>
          <w:szCs w:val="22"/>
        </w:rPr>
        <w:t>Herczig Viktória</w:t>
      </w:r>
      <w:r w:rsidR="00224EFF">
        <w:rPr>
          <w:rFonts w:ascii="Arial" w:hAnsi="Arial" w:cs="Arial"/>
          <w:b/>
          <w:bCs/>
          <w:sz w:val="22"/>
          <w:szCs w:val="22"/>
        </w:rPr>
        <w:t xml:space="preserve"> </w:t>
      </w:r>
      <w:r w:rsidRPr="00645752">
        <w:rPr>
          <w:rFonts w:ascii="Arial" w:hAnsi="Arial" w:cs="Arial"/>
          <w:bCs/>
          <w:sz w:val="22"/>
          <w:szCs w:val="22"/>
        </w:rPr>
        <w:t>jegyző</w:t>
      </w:r>
    </w:p>
    <w:p w14:paraId="5451CBFF" w14:textId="77777777" w:rsidR="00D92FE2" w:rsidRPr="00645752" w:rsidRDefault="00D92FE2" w:rsidP="00D92FE2">
      <w:pPr>
        <w:tabs>
          <w:tab w:val="right" w:pos="9000"/>
        </w:tabs>
        <w:overflowPunct w:val="0"/>
        <w:autoSpaceDE w:val="0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proofErr w:type="gramStart"/>
      <w:r w:rsidRPr="00645752">
        <w:rPr>
          <w:rFonts w:ascii="Arial" w:hAnsi="Arial" w:cs="Arial"/>
          <w:b/>
          <w:bCs/>
          <w:sz w:val="22"/>
          <w:szCs w:val="22"/>
          <w:u w:val="single"/>
        </w:rPr>
        <w:t>Készítette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:   </w:t>
      </w:r>
      <w:proofErr w:type="gramEnd"/>
      <w:r w:rsidRPr="00645752">
        <w:rPr>
          <w:rFonts w:ascii="Arial" w:hAnsi="Arial" w:cs="Arial"/>
          <w:b/>
          <w:bCs/>
          <w:sz w:val="22"/>
          <w:szCs w:val="22"/>
        </w:rPr>
        <w:t xml:space="preserve">  </w:t>
      </w:r>
      <w:r w:rsidR="001A35F0" w:rsidRPr="00645752">
        <w:rPr>
          <w:rFonts w:ascii="Arial" w:hAnsi="Arial" w:cs="Arial"/>
          <w:b/>
          <w:bCs/>
          <w:sz w:val="22"/>
          <w:szCs w:val="22"/>
        </w:rPr>
        <w:t xml:space="preserve">Herczig Viktória </w:t>
      </w:r>
      <w:r w:rsidR="00D06E08" w:rsidRPr="00645752">
        <w:rPr>
          <w:rFonts w:ascii="Arial" w:hAnsi="Arial" w:cs="Arial"/>
          <w:bCs/>
          <w:sz w:val="22"/>
          <w:szCs w:val="22"/>
        </w:rPr>
        <w:t>jegyző</w:t>
      </w:r>
    </w:p>
    <w:p w14:paraId="610BE428" w14:textId="262F4CE2" w:rsidR="00D92FE2" w:rsidRPr="00645752" w:rsidRDefault="00D92FE2" w:rsidP="00D92FE2">
      <w:pPr>
        <w:tabs>
          <w:tab w:val="right" w:pos="9000"/>
        </w:tabs>
        <w:overflowPunct w:val="0"/>
        <w:autoSpaceDE w:val="0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r w:rsidRPr="00645752">
        <w:rPr>
          <w:rFonts w:ascii="Arial" w:hAnsi="Arial" w:cs="Arial"/>
          <w:bCs/>
          <w:sz w:val="22"/>
          <w:szCs w:val="22"/>
        </w:rPr>
        <w:t xml:space="preserve">                       </w:t>
      </w:r>
      <w:r w:rsidR="007F6828">
        <w:rPr>
          <w:rFonts w:ascii="Arial" w:hAnsi="Arial" w:cs="Arial"/>
          <w:b/>
          <w:bCs/>
          <w:sz w:val="22"/>
          <w:szCs w:val="22"/>
        </w:rPr>
        <w:t>Gazdag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 Andrea</w:t>
      </w:r>
      <w:r w:rsidRPr="00645752">
        <w:rPr>
          <w:rFonts w:ascii="Arial" w:hAnsi="Arial" w:cs="Arial"/>
          <w:bCs/>
          <w:sz w:val="22"/>
          <w:szCs w:val="22"/>
        </w:rPr>
        <w:t xml:space="preserve"> pénzügyi ügyintéző</w:t>
      </w:r>
    </w:p>
    <w:p w14:paraId="203CC04E" w14:textId="77777777" w:rsidR="00D92FE2" w:rsidRPr="00645752" w:rsidRDefault="00D92FE2" w:rsidP="00D92FE2">
      <w:pPr>
        <w:tabs>
          <w:tab w:val="right" w:pos="9000"/>
        </w:tabs>
        <w:overflowPunct w:val="0"/>
        <w:autoSpaceDE w:val="0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  <w:u w:val="single"/>
        </w:rPr>
        <w:t>Törvényességi ellenőrzést végezte</w:t>
      </w:r>
      <w:r w:rsidRPr="00645752">
        <w:rPr>
          <w:rFonts w:ascii="Arial" w:hAnsi="Arial" w:cs="Arial"/>
          <w:b/>
          <w:sz w:val="22"/>
          <w:szCs w:val="22"/>
        </w:rPr>
        <w:t xml:space="preserve">: </w:t>
      </w:r>
      <w:r w:rsidR="001A35F0" w:rsidRPr="00645752">
        <w:rPr>
          <w:rFonts w:ascii="Arial" w:hAnsi="Arial" w:cs="Arial"/>
          <w:b/>
          <w:sz w:val="22"/>
          <w:szCs w:val="22"/>
        </w:rPr>
        <w:t xml:space="preserve">Herczig Viktória </w:t>
      </w:r>
      <w:r w:rsidR="00D06E08" w:rsidRPr="00645752">
        <w:rPr>
          <w:rFonts w:ascii="Arial" w:hAnsi="Arial" w:cs="Arial"/>
          <w:bCs/>
          <w:sz w:val="22"/>
          <w:szCs w:val="22"/>
        </w:rPr>
        <w:t>jegyző</w:t>
      </w:r>
    </w:p>
    <w:p w14:paraId="55AA27C8" w14:textId="77777777" w:rsidR="00D92FE2" w:rsidRPr="00645752" w:rsidRDefault="00D92FE2" w:rsidP="00D92FE2">
      <w:pPr>
        <w:tabs>
          <w:tab w:val="center" w:pos="1980"/>
          <w:tab w:val="center" w:pos="6480"/>
        </w:tabs>
        <w:overflowPunct w:val="0"/>
        <w:autoSpaceDE w:val="0"/>
        <w:spacing w:line="300" w:lineRule="auto"/>
        <w:jc w:val="both"/>
        <w:textAlignment w:val="baseline"/>
        <w:rPr>
          <w:rFonts w:ascii="Arial" w:hAnsi="Arial" w:cs="Arial"/>
          <w:b/>
          <w:sz w:val="22"/>
          <w:szCs w:val="22"/>
        </w:rPr>
      </w:pPr>
    </w:p>
    <w:p w14:paraId="7BC50D60" w14:textId="77777777" w:rsidR="00C56649" w:rsidRPr="00645752" w:rsidRDefault="00C56649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b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</w:rPr>
        <w:t>Tisztelt Képviselő-testület!</w:t>
      </w:r>
    </w:p>
    <w:p w14:paraId="519F2764" w14:textId="77777777" w:rsidR="00C56649" w:rsidRDefault="00C56649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EE3368C" w14:textId="25E1DC0A" w:rsidR="00645752" w:rsidRPr="00645752" w:rsidRDefault="00645752" w:rsidP="00645752">
      <w:pPr>
        <w:pStyle w:val="Listaszerbekezds"/>
        <w:numPr>
          <w:ilvl w:val="0"/>
          <w:numId w:val="9"/>
        </w:num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</w:rPr>
        <w:t xml:space="preserve">2024. évi </w:t>
      </w:r>
      <w:r w:rsidRPr="00645752">
        <w:rPr>
          <w:rFonts w:ascii="Arial" w:hAnsi="Arial" w:cs="Arial"/>
          <w:b/>
          <w:bCs/>
          <w:sz w:val="22"/>
          <w:szCs w:val="22"/>
        </w:rPr>
        <w:t>adósságot keletkeztető ügyleteiből eredő fizetési kötelezettségeinek megállapítás</w:t>
      </w:r>
      <w:r>
        <w:rPr>
          <w:rFonts w:ascii="Arial" w:hAnsi="Arial" w:cs="Arial"/>
          <w:b/>
          <w:bCs/>
          <w:sz w:val="22"/>
          <w:szCs w:val="22"/>
        </w:rPr>
        <w:t>a</w:t>
      </w:r>
    </w:p>
    <w:p w14:paraId="6167C63F" w14:textId="77777777" w:rsidR="00645752" w:rsidRPr="00645752" w:rsidRDefault="00645752" w:rsidP="0064575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Az államháztartásról szóló 2011. évi CXCV. törvény (továbbiakban: Áht.) 29/A. §-a, a középtávú tervezés keretein belül előírja a Magyarország gazdasági stabilitásáról szóló 2011. évi CXCIV. törvény (továbbiakban: Stabilitási tv.) 45. § (1) bekezdése a) pontja felhatalmazása alapján, hogy az önkormányzatoknak az adósságot keletkeztető ügyletekhez történő hozzájárulás részletes szabályairól szóló 353/2011. (XII.30.) Korm. rendeletben (továbbiakban: Kormányrendelet) meghatározottak szerinti saját bevételeinek, valamint a Stabilitási tv. 3. § (1) bekezdése szerinti adósságot keletkeztető ügyleteiből eredő fizetési kötelezettségeinek a költségvetési évet követő három évre várható összegét határozatban kell megállapítani.</w:t>
      </w:r>
    </w:p>
    <w:p w14:paraId="652D3A99" w14:textId="77777777" w:rsidR="00645752" w:rsidRPr="00645752" w:rsidRDefault="00645752" w:rsidP="0064575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32DE603" w14:textId="77777777" w:rsidR="00645752" w:rsidRPr="00645752" w:rsidRDefault="00645752" w:rsidP="0064575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Kormányrendelet 2. § (1) bekezdése rendelkezik arról, hogy mely bevételek minősülnek a Stabilitási törvény alkalmazása során figyelembe vehető saját bevételnek:</w:t>
      </w:r>
    </w:p>
    <w:p w14:paraId="62DDC02D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helyi adóból és a települési adóból származó bevétel,</w:t>
      </w:r>
    </w:p>
    <w:p w14:paraId="70227C4D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az önkormányzati vagyon és az önkormányzatot megillető vagyoni értékű jog értékesítéséből és hasznosításából származó bevétel,</w:t>
      </w:r>
    </w:p>
    <w:p w14:paraId="76077CC5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az osztalék, a koncessziós díj és a hozambevétel,</w:t>
      </w:r>
    </w:p>
    <w:p w14:paraId="184A99DD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tárgyi eszköz és az immateriális jószág, részvény, részesedés, vállalat értékesítéséből vagy privatizációjából származó bevétel,</w:t>
      </w:r>
    </w:p>
    <w:p w14:paraId="00FD765A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bírság-, pótlék- és díjbevétel, valamint</w:t>
      </w:r>
    </w:p>
    <w:p w14:paraId="16B1FD9D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kezesség, - illetve garanciavállalással kapcsolatos megtérülés.</w:t>
      </w:r>
    </w:p>
    <w:p w14:paraId="455B3C3D" w14:textId="77777777" w:rsidR="00645752" w:rsidRPr="00645752" w:rsidRDefault="00645752" w:rsidP="0064575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22CB16" w14:textId="77777777" w:rsidR="00645752" w:rsidRPr="00645752" w:rsidRDefault="00645752" w:rsidP="0064575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Az Önkormányzat adósságot keletkeztető ügyletei alatt a Stabilitási törvény 3.  § (1) bekezdése szerinti ügyletek értendők:</w:t>
      </w:r>
    </w:p>
    <w:p w14:paraId="49D5E1C2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hitel, kölcsön felvétele, átvállalása a folyósítás, átvállalás napjától a végtörlesztés napjáig, és annak aktuális tőketartozása,</w:t>
      </w:r>
    </w:p>
    <w:p w14:paraId="2D42B65B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számvitelről szóló törvény (a továbbiakban: Szt.) szerinti hitelviszonyt megtestesítő értékpapír forgalomba hozatala a forgalomba hozatal napjától a beváltás napjáig, kamatozó értékpapír esetén annak névértéke, egyéb értékpapír esetén annak vételára,</w:t>
      </w:r>
    </w:p>
    <w:p w14:paraId="735A8398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váltó kibocsátása a kibocsátás napjától a beváltás napjáig, és annak a váltóval kiváltott kötelezettséggel megegyező, kamatot nem tartalmazó értéke,</w:t>
      </w:r>
    </w:p>
    <w:p w14:paraId="72774372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 xml:space="preserve">az </w:t>
      </w:r>
      <w:proofErr w:type="spellStart"/>
      <w:r w:rsidRPr="00645752">
        <w:rPr>
          <w:rFonts w:ascii="Arial" w:hAnsi="Arial" w:cs="Arial"/>
          <w:sz w:val="22"/>
          <w:szCs w:val="22"/>
        </w:rPr>
        <w:t>SZt.</w:t>
      </w:r>
      <w:proofErr w:type="spellEnd"/>
      <w:r w:rsidRPr="00645752">
        <w:rPr>
          <w:rFonts w:ascii="Arial" w:hAnsi="Arial" w:cs="Arial"/>
          <w:sz w:val="22"/>
          <w:szCs w:val="22"/>
        </w:rPr>
        <w:t xml:space="preserve"> szerinti pénzügyi lízing </w:t>
      </w:r>
      <w:proofErr w:type="spellStart"/>
      <w:r w:rsidRPr="00645752">
        <w:rPr>
          <w:rFonts w:ascii="Arial" w:hAnsi="Arial" w:cs="Arial"/>
          <w:sz w:val="22"/>
          <w:szCs w:val="22"/>
        </w:rPr>
        <w:t>lízingbevevői</w:t>
      </w:r>
      <w:proofErr w:type="spellEnd"/>
      <w:r w:rsidRPr="00645752">
        <w:rPr>
          <w:rFonts w:ascii="Arial" w:hAnsi="Arial" w:cs="Arial"/>
          <w:sz w:val="22"/>
          <w:szCs w:val="22"/>
        </w:rPr>
        <w:t xml:space="preserve"> félként történő megkötése a lízing futamideje alatt, és a lízingszerződésben kikötött tőkerész hátralévő összege,</w:t>
      </w:r>
    </w:p>
    <w:p w14:paraId="64635589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lastRenderedPageBreak/>
        <w:t xml:space="preserve">visszavásárlási kötelezettség kikötésével megkötött adásvételi szerződés eladói félként történő megkötése – ideértve az Szt. szerinti valódi penziós és óvadéki </w:t>
      </w:r>
      <w:proofErr w:type="spellStart"/>
      <w:r w:rsidRPr="00645752">
        <w:rPr>
          <w:rFonts w:ascii="Arial" w:hAnsi="Arial" w:cs="Arial"/>
          <w:sz w:val="22"/>
          <w:szCs w:val="22"/>
        </w:rPr>
        <w:t>repóügyleteket</w:t>
      </w:r>
      <w:proofErr w:type="spellEnd"/>
      <w:r w:rsidRPr="00645752">
        <w:rPr>
          <w:rFonts w:ascii="Arial" w:hAnsi="Arial" w:cs="Arial"/>
          <w:sz w:val="22"/>
          <w:szCs w:val="22"/>
        </w:rPr>
        <w:t xml:space="preserve"> is – a visszavásárlásig, és a kikötött visszavásárlási ár,</w:t>
      </w:r>
    </w:p>
    <w:p w14:paraId="51D562FA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szerződésben kapott, legalább háromszázhatvanöt nap időtartamú halasztott fizetés, részletfizetés, és a még ki nem fizetett ellenérték,</w:t>
      </w:r>
    </w:p>
    <w:p w14:paraId="0242F47B" w14:textId="77777777" w:rsidR="00645752" w:rsidRPr="00645752" w:rsidRDefault="00645752" w:rsidP="00645752">
      <w:pPr>
        <w:numPr>
          <w:ilvl w:val="0"/>
          <w:numId w:val="8"/>
        </w:numPr>
        <w:suppressAutoHyphens w:val="0"/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hitelintézetek által, származékos műveletek különbözeteként az Államadósság Kezelő Központ Zrt-nél (a továbbiakban: ÁKK Zrt.) elhelyezett fedezeti betétek, és azok összege.</w:t>
      </w:r>
    </w:p>
    <w:p w14:paraId="5DA9B620" w14:textId="77777777" w:rsidR="00645752" w:rsidRPr="00645752" w:rsidRDefault="00645752" w:rsidP="00645752">
      <w:pPr>
        <w:spacing w:line="276" w:lineRule="auto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52BCC03E" w14:textId="77777777" w:rsidR="00645752" w:rsidRPr="00645752" w:rsidRDefault="00645752" w:rsidP="0064575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 xml:space="preserve">A Stabilitási törvény 10. § (5) bekezdése értelmében az önkormányzat adósságot keletkeztető ügyleteiből származó tárgyévi összes fizetési kötelezettsége az adósságot keletkeztető ügylet </w:t>
      </w:r>
      <w:proofErr w:type="spellStart"/>
      <w:r w:rsidRPr="00645752">
        <w:rPr>
          <w:rFonts w:ascii="Arial" w:hAnsi="Arial" w:cs="Arial"/>
          <w:sz w:val="22"/>
          <w:szCs w:val="22"/>
        </w:rPr>
        <w:t>futamidejének</w:t>
      </w:r>
      <w:proofErr w:type="spellEnd"/>
      <w:r w:rsidRPr="00645752">
        <w:rPr>
          <w:rFonts w:ascii="Arial" w:hAnsi="Arial" w:cs="Arial"/>
          <w:sz w:val="22"/>
          <w:szCs w:val="22"/>
        </w:rPr>
        <w:t xml:space="preserve"> végéig egyik évben sem haladhatja meg az önkormányzat adott évi saját bevételeinek 50 %-át (adósságvállalási lehetőség felső határa). </w:t>
      </w:r>
    </w:p>
    <w:p w14:paraId="2E27FA78" w14:textId="77777777" w:rsidR="00645752" w:rsidRPr="00645752" w:rsidRDefault="00645752" w:rsidP="0064575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EC08F4E" w14:textId="77777777" w:rsidR="00645752" w:rsidRPr="00645752" w:rsidRDefault="00645752" w:rsidP="0064575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képviselő-testületnek a saját bevételi összegét, valamint az adósságot keletkeztető ügyleteiből eredő fizetési kötelezettségeit - évente – legkésőbb a költségvetési rendelet elfogadásáig kell megállapítani.</w:t>
      </w:r>
    </w:p>
    <w:p w14:paraId="4C4688A3" w14:textId="77777777" w:rsidR="00645752" w:rsidRDefault="00645752" w:rsidP="0064575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A62EDE" w14:textId="613CF278" w:rsidR="00645752" w:rsidRPr="00645752" w:rsidRDefault="00645752" w:rsidP="00645752">
      <w:pPr>
        <w:pStyle w:val="Listaszerbekezds"/>
        <w:numPr>
          <w:ilvl w:val="0"/>
          <w:numId w:val="9"/>
        </w:numPr>
        <w:tabs>
          <w:tab w:val="right" w:pos="9000"/>
        </w:tabs>
        <w:jc w:val="both"/>
        <w:rPr>
          <w:rFonts w:ascii="Arial" w:hAnsi="Arial" w:cs="Arial"/>
          <w:b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2024. évi</w:t>
      </w:r>
      <w:r w:rsidRPr="00645752">
        <w:rPr>
          <w:rFonts w:ascii="Arial" w:hAnsi="Arial" w:cs="Arial"/>
          <w:b/>
          <w:bCs/>
          <w:sz w:val="20"/>
          <w:szCs w:val="20"/>
        </w:rPr>
        <w:t xml:space="preserve"> </w:t>
      </w:r>
      <w:r w:rsidRPr="00645752">
        <w:rPr>
          <w:rFonts w:ascii="Arial" w:hAnsi="Arial" w:cs="Arial"/>
          <w:b/>
          <w:sz w:val="22"/>
          <w:szCs w:val="22"/>
        </w:rPr>
        <w:t>költségvetés elfogadás</w:t>
      </w:r>
      <w:r>
        <w:rPr>
          <w:rFonts w:ascii="Arial" w:hAnsi="Arial" w:cs="Arial"/>
          <w:b/>
          <w:sz w:val="22"/>
          <w:szCs w:val="22"/>
        </w:rPr>
        <w:t>a</w:t>
      </w:r>
    </w:p>
    <w:p w14:paraId="1DB7EF1E" w14:textId="4EDA63C9" w:rsidR="00645752" w:rsidRPr="00645752" w:rsidRDefault="00645752" w:rsidP="00645752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61B7098F" w14:textId="77777777" w:rsidR="00D92FE2" w:rsidRPr="00645752" w:rsidRDefault="00D92FE2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Az államháztartásról szóló 2011. évi CXCV. törvény 24. § (3) bekezdés szerint a jegyző által előkészített költségvetési rendelet-tervezetet polgármester február 15-éig nyújtja be a képviselő-testületének.</w:t>
      </w:r>
    </w:p>
    <w:p w14:paraId="45F691CF" w14:textId="77777777" w:rsidR="00D92FE2" w:rsidRPr="00645752" w:rsidRDefault="00D92FE2" w:rsidP="00784D09">
      <w:pPr>
        <w:shd w:val="clear" w:color="auto" w:fill="FFFFFF"/>
        <w:suppressAutoHyphens w:val="0"/>
        <w:jc w:val="both"/>
        <w:rPr>
          <w:rFonts w:ascii="Arial" w:hAnsi="Arial" w:cs="Arial"/>
          <w:sz w:val="22"/>
          <w:szCs w:val="22"/>
          <w:lang w:eastAsia="hu-HU"/>
        </w:rPr>
      </w:pPr>
      <w:r w:rsidRPr="00645752">
        <w:rPr>
          <w:rFonts w:ascii="Arial" w:hAnsi="Arial" w:cs="Arial"/>
          <w:sz w:val="22"/>
          <w:szCs w:val="22"/>
          <w:lang w:eastAsia="hu-HU"/>
        </w:rPr>
        <w:t>A költségvetés előterjesztésekor a képviselő-testület részére tájékoztatásul a következő mérlegeket és kimutatásokat kell - szöveges indokolással együtt - bemutatni:</w:t>
      </w:r>
    </w:p>
    <w:p w14:paraId="1F448A64" w14:textId="2BC96818" w:rsidR="00D92FE2" w:rsidRPr="00645752" w:rsidRDefault="00D92FE2" w:rsidP="00784D09">
      <w:pPr>
        <w:shd w:val="clear" w:color="auto" w:fill="FFFFFF"/>
        <w:suppressAutoHyphens w:val="0"/>
        <w:ind w:firstLine="240"/>
        <w:jc w:val="both"/>
        <w:rPr>
          <w:rFonts w:ascii="Arial" w:hAnsi="Arial" w:cs="Arial"/>
          <w:sz w:val="22"/>
          <w:szCs w:val="22"/>
          <w:lang w:eastAsia="hu-HU"/>
        </w:rPr>
      </w:pPr>
      <w:r w:rsidRPr="00645752">
        <w:rPr>
          <w:rFonts w:ascii="Arial" w:hAnsi="Arial" w:cs="Arial"/>
          <w:i/>
          <w:iCs/>
          <w:sz w:val="22"/>
          <w:szCs w:val="22"/>
          <w:lang w:eastAsia="hu-HU"/>
        </w:rPr>
        <w:t>a)</w:t>
      </w:r>
      <w:r w:rsidR="00645752" w:rsidRPr="00645752">
        <w:rPr>
          <w:rFonts w:ascii="Arial" w:hAnsi="Arial" w:cs="Arial"/>
          <w:i/>
          <w:iCs/>
          <w:sz w:val="22"/>
          <w:szCs w:val="22"/>
          <w:lang w:eastAsia="hu-HU"/>
        </w:rPr>
        <w:t xml:space="preserve"> </w:t>
      </w:r>
      <w:r w:rsidRPr="00645752">
        <w:rPr>
          <w:rFonts w:ascii="Arial" w:hAnsi="Arial" w:cs="Arial"/>
          <w:sz w:val="22"/>
          <w:szCs w:val="22"/>
          <w:lang w:eastAsia="hu-HU"/>
        </w:rPr>
        <w:t>a helyi önkormányzat költségvetési mérlegét közgazdasági tagolásban, előirányzat felhasználási tervét,</w:t>
      </w:r>
    </w:p>
    <w:p w14:paraId="237DF027" w14:textId="3556DBDD" w:rsidR="00D92FE2" w:rsidRPr="00645752" w:rsidRDefault="00D92FE2" w:rsidP="00784D09">
      <w:pPr>
        <w:shd w:val="clear" w:color="auto" w:fill="FFFFFF"/>
        <w:suppressAutoHyphens w:val="0"/>
        <w:ind w:firstLine="240"/>
        <w:jc w:val="both"/>
        <w:rPr>
          <w:rFonts w:ascii="Arial" w:hAnsi="Arial" w:cs="Arial"/>
          <w:sz w:val="22"/>
          <w:szCs w:val="22"/>
          <w:lang w:eastAsia="hu-HU"/>
        </w:rPr>
      </w:pPr>
      <w:r w:rsidRPr="00645752">
        <w:rPr>
          <w:rFonts w:ascii="Arial" w:hAnsi="Arial" w:cs="Arial"/>
          <w:i/>
          <w:iCs/>
          <w:sz w:val="22"/>
          <w:szCs w:val="22"/>
          <w:lang w:eastAsia="hu-HU"/>
        </w:rPr>
        <w:t>b)</w:t>
      </w:r>
      <w:r w:rsidR="00645752" w:rsidRPr="00645752">
        <w:rPr>
          <w:rFonts w:ascii="Arial" w:hAnsi="Arial" w:cs="Arial"/>
          <w:i/>
          <w:iCs/>
          <w:sz w:val="22"/>
          <w:szCs w:val="22"/>
          <w:lang w:eastAsia="hu-HU"/>
        </w:rPr>
        <w:t xml:space="preserve"> </w:t>
      </w:r>
      <w:r w:rsidRPr="00645752">
        <w:rPr>
          <w:rFonts w:ascii="Arial" w:hAnsi="Arial" w:cs="Arial"/>
          <w:sz w:val="22"/>
          <w:szCs w:val="22"/>
          <w:lang w:eastAsia="hu-HU"/>
        </w:rPr>
        <w:t>a többéves kihatással járó döntések számszerűsítését évenkénti bontásban és összesítve,</w:t>
      </w:r>
    </w:p>
    <w:p w14:paraId="3172C922" w14:textId="314AE142" w:rsidR="00D92FE2" w:rsidRPr="00645752" w:rsidRDefault="00D92FE2" w:rsidP="00784D09">
      <w:pPr>
        <w:shd w:val="clear" w:color="auto" w:fill="FFFFFF"/>
        <w:suppressAutoHyphens w:val="0"/>
        <w:ind w:firstLine="240"/>
        <w:jc w:val="both"/>
        <w:rPr>
          <w:rFonts w:ascii="Arial" w:hAnsi="Arial" w:cs="Arial"/>
          <w:sz w:val="22"/>
          <w:szCs w:val="22"/>
          <w:lang w:eastAsia="hu-HU"/>
        </w:rPr>
      </w:pPr>
      <w:r w:rsidRPr="00645752">
        <w:rPr>
          <w:rFonts w:ascii="Arial" w:hAnsi="Arial" w:cs="Arial"/>
          <w:i/>
          <w:iCs/>
          <w:sz w:val="22"/>
          <w:szCs w:val="22"/>
          <w:lang w:eastAsia="hu-HU"/>
        </w:rPr>
        <w:t>c)</w:t>
      </w:r>
      <w:r w:rsidR="00645752" w:rsidRPr="00645752">
        <w:rPr>
          <w:rFonts w:ascii="Arial" w:hAnsi="Arial" w:cs="Arial"/>
          <w:i/>
          <w:iCs/>
          <w:sz w:val="22"/>
          <w:szCs w:val="22"/>
          <w:lang w:eastAsia="hu-HU"/>
        </w:rPr>
        <w:t xml:space="preserve"> </w:t>
      </w:r>
      <w:r w:rsidRPr="00645752">
        <w:rPr>
          <w:rFonts w:ascii="Arial" w:hAnsi="Arial" w:cs="Arial"/>
          <w:sz w:val="22"/>
          <w:szCs w:val="22"/>
          <w:lang w:eastAsia="hu-HU"/>
        </w:rPr>
        <w:t>a közvetett támogatásokat - így különösen adóelengedéseket, adókedvezményeket - tartalmazó kimutatást, és</w:t>
      </w:r>
    </w:p>
    <w:p w14:paraId="1B9AE356" w14:textId="68AB219B" w:rsidR="00D92FE2" w:rsidRPr="00645752" w:rsidRDefault="00D92FE2" w:rsidP="00784D09">
      <w:pPr>
        <w:shd w:val="clear" w:color="auto" w:fill="FFFFFF"/>
        <w:suppressAutoHyphens w:val="0"/>
        <w:ind w:firstLine="240"/>
        <w:jc w:val="both"/>
        <w:rPr>
          <w:rFonts w:ascii="Arial" w:hAnsi="Arial" w:cs="Arial"/>
          <w:sz w:val="22"/>
          <w:szCs w:val="22"/>
          <w:lang w:eastAsia="hu-HU"/>
        </w:rPr>
      </w:pPr>
      <w:r w:rsidRPr="00645752">
        <w:rPr>
          <w:rFonts w:ascii="Arial" w:hAnsi="Arial" w:cs="Arial"/>
          <w:i/>
          <w:iCs/>
          <w:sz w:val="22"/>
          <w:szCs w:val="22"/>
          <w:lang w:eastAsia="hu-HU"/>
        </w:rPr>
        <w:t>d)</w:t>
      </w:r>
      <w:r w:rsidR="00645752" w:rsidRPr="00645752">
        <w:rPr>
          <w:rFonts w:ascii="Arial" w:hAnsi="Arial" w:cs="Arial"/>
          <w:i/>
          <w:iCs/>
          <w:sz w:val="22"/>
          <w:szCs w:val="22"/>
          <w:lang w:eastAsia="hu-HU"/>
        </w:rPr>
        <w:t xml:space="preserve"> </w:t>
      </w:r>
      <w:r w:rsidRPr="00645752">
        <w:rPr>
          <w:rFonts w:ascii="Arial" w:hAnsi="Arial" w:cs="Arial"/>
          <w:i/>
          <w:iCs/>
          <w:sz w:val="22"/>
          <w:szCs w:val="22"/>
          <w:lang w:eastAsia="hu-HU"/>
        </w:rPr>
        <w:t> </w:t>
      </w:r>
      <w:r w:rsidRPr="00645752">
        <w:rPr>
          <w:rFonts w:ascii="Arial" w:hAnsi="Arial" w:cs="Arial"/>
          <w:sz w:val="22"/>
          <w:szCs w:val="22"/>
        </w:rPr>
        <w:t>a Stabilitási törvény szerinti adósságot keletkeztető ügyletek miatti kötelezettségeket, valamint a saját bevételek költségvetési évet követő három év tervezett előirányzatainak keretszámait főbb csoportokban és a tervszámokkal történő esetleges eltérés indokait</w:t>
      </w:r>
      <w:r w:rsidRPr="00645752">
        <w:rPr>
          <w:rFonts w:ascii="Arial" w:hAnsi="Arial" w:cs="Arial"/>
          <w:sz w:val="22"/>
          <w:szCs w:val="22"/>
          <w:lang w:eastAsia="hu-HU"/>
        </w:rPr>
        <w:t>.</w:t>
      </w:r>
    </w:p>
    <w:p w14:paraId="201026BF" w14:textId="77777777" w:rsidR="00D92FE2" w:rsidRPr="00645752" w:rsidRDefault="00D92FE2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 xml:space="preserve">A költségvetés összeállításánál figyelembe </w:t>
      </w:r>
      <w:r w:rsidR="00784D09" w:rsidRPr="00645752">
        <w:rPr>
          <w:rFonts w:ascii="Arial" w:hAnsi="Arial" w:cs="Arial"/>
          <w:sz w:val="22"/>
          <w:szCs w:val="22"/>
        </w:rPr>
        <w:t>kell venni</w:t>
      </w:r>
      <w:r w:rsidRPr="00645752">
        <w:rPr>
          <w:rFonts w:ascii="Arial" w:hAnsi="Arial" w:cs="Arial"/>
          <w:sz w:val="22"/>
          <w:szCs w:val="22"/>
        </w:rPr>
        <w:t xml:space="preserve"> a fentieken kívül: </w:t>
      </w:r>
    </w:p>
    <w:p w14:paraId="26AB3253" w14:textId="77777777" w:rsidR="00D92FE2" w:rsidRPr="00645752" w:rsidRDefault="00D92FE2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 xml:space="preserve">- </w:t>
      </w:r>
      <w:r w:rsidR="00784D09" w:rsidRPr="00645752">
        <w:rPr>
          <w:rFonts w:ascii="Arial" w:hAnsi="Arial" w:cs="Arial"/>
          <w:sz w:val="22"/>
          <w:szCs w:val="22"/>
        </w:rPr>
        <w:t>az á</w:t>
      </w:r>
      <w:r w:rsidRPr="00645752">
        <w:rPr>
          <w:rFonts w:ascii="Arial" w:hAnsi="Arial" w:cs="Arial"/>
          <w:sz w:val="22"/>
          <w:szCs w:val="22"/>
        </w:rPr>
        <w:t xml:space="preserve">llamháztartásról szóló a 2011. évi CXCV. törvény (Áht.), </w:t>
      </w:r>
    </w:p>
    <w:p w14:paraId="10B651D4" w14:textId="77777777" w:rsidR="00D92FE2" w:rsidRPr="00645752" w:rsidRDefault="00D92FE2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 xml:space="preserve">- Magyarország </w:t>
      </w:r>
      <w:r w:rsidR="006853CD" w:rsidRPr="00645752">
        <w:rPr>
          <w:rFonts w:ascii="Arial" w:hAnsi="Arial" w:cs="Arial"/>
          <w:sz w:val="22"/>
          <w:szCs w:val="22"/>
        </w:rPr>
        <w:t>202</w:t>
      </w:r>
      <w:r w:rsidR="00625027" w:rsidRPr="00645752">
        <w:rPr>
          <w:rFonts w:ascii="Arial" w:hAnsi="Arial" w:cs="Arial"/>
          <w:sz w:val="22"/>
          <w:szCs w:val="22"/>
        </w:rPr>
        <w:t>4</w:t>
      </w:r>
      <w:r w:rsidR="006853CD" w:rsidRPr="00645752">
        <w:rPr>
          <w:rFonts w:ascii="Arial" w:hAnsi="Arial" w:cs="Arial"/>
          <w:sz w:val="22"/>
          <w:szCs w:val="22"/>
        </w:rPr>
        <w:t>. évi költségvetéséről szóló 202</w:t>
      </w:r>
      <w:r w:rsidR="00625027" w:rsidRPr="00645752">
        <w:rPr>
          <w:rFonts w:ascii="Arial" w:hAnsi="Arial" w:cs="Arial"/>
          <w:sz w:val="22"/>
          <w:szCs w:val="22"/>
        </w:rPr>
        <w:t>3</w:t>
      </w:r>
      <w:r w:rsidR="006853CD" w:rsidRPr="00645752">
        <w:rPr>
          <w:rFonts w:ascii="Arial" w:hAnsi="Arial" w:cs="Arial"/>
          <w:sz w:val="22"/>
          <w:szCs w:val="22"/>
        </w:rPr>
        <w:t xml:space="preserve">. évi </w:t>
      </w:r>
      <w:r w:rsidR="00625027" w:rsidRPr="00645752">
        <w:rPr>
          <w:rFonts w:ascii="Arial" w:hAnsi="Arial" w:cs="Arial"/>
          <w:sz w:val="22"/>
          <w:szCs w:val="22"/>
        </w:rPr>
        <w:t>LX</w:t>
      </w:r>
      <w:r w:rsidR="006853CD" w:rsidRPr="00645752">
        <w:rPr>
          <w:rFonts w:ascii="Arial" w:hAnsi="Arial" w:cs="Arial"/>
          <w:sz w:val="22"/>
          <w:szCs w:val="22"/>
        </w:rPr>
        <w:t>.</w:t>
      </w:r>
      <w:r w:rsidRPr="00645752">
        <w:rPr>
          <w:rFonts w:ascii="Arial" w:hAnsi="Arial" w:cs="Arial"/>
          <w:sz w:val="22"/>
          <w:szCs w:val="22"/>
        </w:rPr>
        <w:t xml:space="preserve"> törvény, </w:t>
      </w:r>
    </w:p>
    <w:p w14:paraId="3D6DE3EB" w14:textId="77777777" w:rsidR="00D92FE2" w:rsidRPr="00645752" w:rsidRDefault="00D92FE2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 xml:space="preserve">- Magyarország Gazdasági Stabilitásáról szóló 2011. évi CXCIV. törvény, </w:t>
      </w:r>
    </w:p>
    <w:p w14:paraId="3BCD8729" w14:textId="77777777" w:rsidR="00D92FE2" w:rsidRPr="00645752" w:rsidRDefault="00D92FE2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 xml:space="preserve">- </w:t>
      </w:r>
      <w:r w:rsidR="00784D09" w:rsidRPr="00645752">
        <w:rPr>
          <w:rFonts w:ascii="Arial" w:hAnsi="Arial" w:cs="Arial"/>
          <w:sz w:val="22"/>
          <w:szCs w:val="22"/>
        </w:rPr>
        <w:t>az á</w:t>
      </w:r>
      <w:r w:rsidRPr="00645752">
        <w:rPr>
          <w:rFonts w:ascii="Arial" w:hAnsi="Arial" w:cs="Arial"/>
          <w:sz w:val="22"/>
          <w:szCs w:val="22"/>
        </w:rPr>
        <w:t>llamháztartás számviteléről szóló 4/2013 (I.11) Korm. rendelet előírásait.</w:t>
      </w:r>
    </w:p>
    <w:p w14:paraId="56C71319" w14:textId="77777777" w:rsidR="00D92FE2" w:rsidRPr="00645752" w:rsidRDefault="00D92FE2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2E3492CE" w14:textId="77777777" w:rsidR="00D92FE2" w:rsidRPr="00645752" w:rsidRDefault="00D92FE2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fentiek figyelembevételével készült el az előterjesztés mellékletét képező költségvetési rendelet, illetve a rendelet mellékletei.</w:t>
      </w:r>
    </w:p>
    <w:p w14:paraId="31F0B1D1" w14:textId="77777777" w:rsidR="00D92FE2" w:rsidRPr="00645752" w:rsidRDefault="00D92FE2" w:rsidP="00784D09">
      <w:pPr>
        <w:tabs>
          <w:tab w:val="center" w:pos="1980"/>
          <w:tab w:val="center" w:pos="6480"/>
        </w:tabs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bevételi és kiadási előirányzatok az ismert, illetve a várható gazdasági események figyelembevételével kerültek megtervezésre.</w:t>
      </w:r>
    </w:p>
    <w:p w14:paraId="79E2759D" w14:textId="77777777" w:rsidR="00D92FE2" w:rsidRPr="00645752" w:rsidRDefault="00D92FE2" w:rsidP="00C56649">
      <w:pPr>
        <w:overflowPunct w:val="0"/>
        <w:autoSpaceDE w:val="0"/>
        <w:spacing w:line="30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FC70E4E" w14:textId="169DCAF4" w:rsidR="00A86716" w:rsidRPr="00645752" w:rsidRDefault="00A86716" w:rsidP="00A86716">
      <w:pPr>
        <w:overflowPunct w:val="0"/>
        <w:autoSpaceDE w:val="0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Kérem a Tisztelt Képviselő-testületet, hogy a</w:t>
      </w:r>
      <w:r w:rsidR="00344124" w:rsidRPr="00645752">
        <w:rPr>
          <w:rFonts w:ascii="Arial" w:hAnsi="Arial" w:cs="Arial"/>
          <w:b/>
          <w:bCs/>
          <w:sz w:val="22"/>
          <w:szCs w:val="22"/>
        </w:rPr>
        <w:t xml:space="preserve"> csatolt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 határoza</w:t>
      </w:r>
      <w:r w:rsidR="00344124" w:rsidRPr="00645752">
        <w:rPr>
          <w:rFonts w:ascii="Arial" w:hAnsi="Arial" w:cs="Arial"/>
          <w:b/>
          <w:bCs/>
          <w:sz w:val="22"/>
          <w:szCs w:val="22"/>
        </w:rPr>
        <w:t>ti javasla</w:t>
      </w:r>
      <w:r w:rsidRPr="00645752">
        <w:rPr>
          <w:rFonts w:ascii="Arial" w:hAnsi="Arial" w:cs="Arial"/>
          <w:b/>
          <w:bCs/>
          <w:sz w:val="22"/>
          <w:szCs w:val="22"/>
        </w:rPr>
        <w:t>tot és a rendelet-tervezetet megtárgyalni és egyetértés esetén elfogadni szíveskedjenek!</w:t>
      </w:r>
    </w:p>
    <w:p w14:paraId="442866A5" w14:textId="77777777" w:rsidR="00344124" w:rsidRPr="00645752" w:rsidRDefault="00344124" w:rsidP="00344124">
      <w:pPr>
        <w:rPr>
          <w:rFonts w:ascii="Arial" w:hAnsi="Arial" w:cs="Arial"/>
          <w:b/>
          <w:bCs/>
          <w:sz w:val="22"/>
          <w:szCs w:val="22"/>
        </w:rPr>
      </w:pPr>
    </w:p>
    <w:p w14:paraId="7B48601D" w14:textId="3E4C54C2" w:rsidR="00344124" w:rsidRPr="00645752" w:rsidRDefault="007F6828" w:rsidP="0034412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Harc</w:t>
      </w:r>
      <w:r w:rsidR="00344124" w:rsidRPr="00645752">
        <w:rPr>
          <w:rFonts w:ascii="Arial" w:hAnsi="Arial" w:cs="Arial"/>
          <w:sz w:val="22"/>
          <w:szCs w:val="22"/>
        </w:rPr>
        <w:t>, 2024. 0</w:t>
      </w:r>
      <w:r>
        <w:rPr>
          <w:rFonts w:ascii="Arial" w:hAnsi="Arial" w:cs="Arial"/>
          <w:sz w:val="22"/>
          <w:szCs w:val="22"/>
        </w:rPr>
        <w:t>2</w:t>
      </w:r>
      <w:r w:rsidR="00344124" w:rsidRPr="00645752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01</w:t>
      </w:r>
      <w:r w:rsidR="00344124" w:rsidRPr="00645752">
        <w:rPr>
          <w:rFonts w:ascii="Arial" w:hAnsi="Arial" w:cs="Arial"/>
          <w:sz w:val="22"/>
          <w:szCs w:val="22"/>
        </w:rPr>
        <w:t>.</w:t>
      </w:r>
      <w:r w:rsidR="00344124" w:rsidRPr="00645752">
        <w:rPr>
          <w:rFonts w:ascii="Arial" w:hAnsi="Arial" w:cs="Arial"/>
          <w:sz w:val="22"/>
          <w:szCs w:val="22"/>
        </w:rPr>
        <w:tab/>
      </w:r>
      <w:r w:rsidR="00344124" w:rsidRPr="00645752">
        <w:rPr>
          <w:rFonts w:ascii="Arial" w:hAnsi="Arial" w:cs="Arial"/>
          <w:sz w:val="22"/>
          <w:szCs w:val="22"/>
        </w:rPr>
        <w:tab/>
      </w:r>
      <w:r w:rsidR="00344124" w:rsidRPr="00645752">
        <w:rPr>
          <w:rFonts w:ascii="Arial" w:hAnsi="Arial" w:cs="Arial"/>
          <w:sz w:val="22"/>
          <w:szCs w:val="22"/>
        </w:rPr>
        <w:tab/>
      </w:r>
      <w:r w:rsidR="00344124" w:rsidRPr="00645752">
        <w:rPr>
          <w:rFonts w:ascii="Arial" w:hAnsi="Arial" w:cs="Arial"/>
          <w:sz w:val="22"/>
          <w:szCs w:val="22"/>
        </w:rPr>
        <w:tab/>
      </w:r>
      <w:r w:rsidR="00344124" w:rsidRPr="00645752">
        <w:rPr>
          <w:rFonts w:ascii="Arial" w:hAnsi="Arial" w:cs="Arial"/>
          <w:sz w:val="22"/>
          <w:szCs w:val="22"/>
        </w:rPr>
        <w:tab/>
      </w:r>
    </w:p>
    <w:p w14:paraId="229C3811" w14:textId="0CB6078D" w:rsidR="00344124" w:rsidRPr="00645752" w:rsidRDefault="007F6828" w:rsidP="00344124">
      <w:pPr>
        <w:ind w:left="4956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Tóth Gábor</w:t>
      </w:r>
      <w:r w:rsidR="00344124" w:rsidRPr="00645752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344124" w:rsidRPr="00645752">
        <w:rPr>
          <w:rFonts w:ascii="Arial" w:hAnsi="Arial" w:cs="Arial"/>
          <w:b/>
          <w:sz w:val="22"/>
          <w:szCs w:val="22"/>
        </w:rPr>
        <w:t>sk</w:t>
      </w:r>
      <w:proofErr w:type="spellEnd"/>
      <w:r w:rsidR="00344124" w:rsidRPr="00645752">
        <w:rPr>
          <w:rFonts w:ascii="Arial" w:hAnsi="Arial" w:cs="Arial"/>
          <w:b/>
          <w:sz w:val="22"/>
          <w:szCs w:val="22"/>
        </w:rPr>
        <w:t>.</w:t>
      </w:r>
    </w:p>
    <w:p w14:paraId="5E1F9DA5" w14:textId="77777777" w:rsidR="00344124" w:rsidRPr="00645752" w:rsidRDefault="00344124" w:rsidP="00344124">
      <w:pPr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  <w:t xml:space="preserve">  polgármester</w:t>
      </w:r>
    </w:p>
    <w:p w14:paraId="3985B743" w14:textId="77777777" w:rsidR="00344124" w:rsidRPr="00645752" w:rsidRDefault="00344124">
      <w:pPr>
        <w:suppressAutoHyphens w:val="0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br w:type="page"/>
      </w:r>
    </w:p>
    <w:p w14:paraId="7A74EDAC" w14:textId="520233B0" w:rsidR="00C15498" w:rsidRPr="00645752" w:rsidRDefault="00C15498" w:rsidP="00C15498">
      <w:pPr>
        <w:overflowPunct w:val="0"/>
        <w:autoSpaceDE w:val="0"/>
        <w:spacing w:line="300" w:lineRule="auto"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lastRenderedPageBreak/>
        <w:t>HATÁROZATI JAVASLAT</w:t>
      </w:r>
    </w:p>
    <w:p w14:paraId="54F98EFC" w14:textId="044479A8" w:rsidR="00D63B1F" w:rsidRPr="00645752" w:rsidRDefault="007F6828" w:rsidP="00D63B1F">
      <w:pPr>
        <w:tabs>
          <w:tab w:val="left" w:pos="540"/>
        </w:tabs>
        <w:ind w:left="2268"/>
        <w:jc w:val="both"/>
        <w:rPr>
          <w:rFonts w:ascii="Arial" w:hAnsi="Arial" w:cs="Arial"/>
          <w:b/>
          <w:sz w:val="22"/>
          <w:szCs w:val="22"/>
          <w:u w:val="single"/>
        </w:rPr>
      </w:pPr>
      <w:bookmarkStart w:id="0" w:name="_Hlk95987143"/>
      <w:r>
        <w:rPr>
          <w:rFonts w:ascii="Arial" w:hAnsi="Arial" w:cs="Arial"/>
          <w:b/>
          <w:sz w:val="22"/>
          <w:szCs w:val="22"/>
          <w:u w:val="single"/>
        </w:rPr>
        <w:t>Harc</w:t>
      </w:r>
      <w:r w:rsidR="00D63B1F" w:rsidRPr="00645752">
        <w:rPr>
          <w:rFonts w:ascii="Arial" w:hAnsi="Arial" w:cs="Arial"/>
          <w:b/>
          <w:sz w:val="22"/>
          <w:szCs w:val="22"/>
          <w:u w:val="single"/>
        </w:rPr>
        <w:t xml:space="preserve"> Község Önkormányzat</w:t>
      </w:r>
      <w:r w:rsidR="00AC3400">
        <w:rPr>
          <w:rFonts w:ascii="Arial" w:hAnsi="Arial" w:cs="Arial"/>
          <w:b/>
          <w:sz w:val="22"/>
          <w:szCs w:val="22"/>
          <w:u w:val="single"/>
        </w:rPr>
        <w:t>a</w:t>
      </w:r>
      <w:r w:rsidR="00D63B1F" w:rsidRPr="00645752">
        <w:rPr>
          <w:rFonts w:ascii="Arial" w:hAnsi="Arial" w:cs="Arial"/>
          <w:b/>
          <w:sz w:val="22"/>
          <w:szCs w:val="22"/>
          <w:u w:val="single"/>
        </w:rPr>
        <w:t xml:space="preserve"> saját bevételeiről és fizetési kötelezettségeiről szóló 202</w:t>
      </w:r>
      <w:r w:rsidR="001A35F0" w:rsidRPr="00645752">
        <w:rPr>
          <w:rFonts w:ascii="Arial" w:hAnsi="Arial" w:cs="Arial"/>
          <w:b/>
          <w:sz w:val="22"/>
          <w:szCs w:val="22"/>
          <w:u w:val="single"/>
        </w:rPr>
        <w:t>5</w:t>
      </w:r>
      <w:r w:rsidR="00D63B1F" w:rsidRPr="00645752">
        <w:rPr>
          <w:rFonts w:ascii="Arial" w:hAnsi="Arial" w:cs="Arial"/>
          <w:b/>
          <w:sz w:val="22"/>
          <w:szCs w:val="22"/>
          <w:u w:val="single"/>
        </w:rPr>
        <w:t>-202</w:t>
      </w:r>
      <w:r w:rsidR="001A35F0" w:rsidRPr="00645752">
        <w:rPr>
          <w:rFonts w:ascii="Arial" w:hAnsi="Arial" w:cs="Arial"/>
          <w:b/>
          <w:sz w:val="22"/>
          <w:szCs w:val="22"/>
          <w:u w:val="single"/>
        </w:rPr>
        <w:t>7</w:t>
      </w:r>
      <w:r w:rsidR="00D63B1F" w:rsidRPr="00645752">
        <w:rPr>
          <w:rFonts w:ascii="Arial" w:hAnsi="Arial" w:cs="Arial"/>
          <w:b/>
          <w:sz w:val="22"/>
          <w:szCs w:val="22"/>
          <w:u w:val="single"/>
        </w:rPr>
        <w:t>. évi középtávú terv elfogadásár</w:t>
      </w:r>
      <w:r w:rsidR="00C15498" w:rsidRPr="00645752">
        <w:rPr>
          <w:rFonts w:ascii="Arial" w:hAnsi="Arial" w:cs="Arial"/>
          <w:b/>
          <w:sz w:val="22"/>
          <w:szCs w:val="22"/>
          <w:u w:val="single"/>
        </w:rPr>
        <w:t>a</w:t>
      </w:r>
    </w:p>
    <w:p w14:paraId="04EF4D17" w14:textId="77777777" w:rsidR="00D63B1F" w:rsidRPr="00645752" w:rsidRDefault="00D63B1F" w:rsidP="00D63B1F">
      <w:pPr>
        <w:tabs>
          <w:tab w:val="left" w:pos="540"/>
        </w:tabs>
        <w:ind w:left="2268"/>
        <w:jc w:val="both"/>
        <w:rPr>
          <w:rFonts w:ascii="Arial" w:hAnsi="Arial" w:cs="Arial"/>
          <w:b/>
          <w:sz w:val="22"/>
          <w:szCs w:val="22"/>
        </w:rPr>
      </w:pPr>
    </w:p>
    <w:p w14:paraId="38D70A15" w14:textId="2DE8EC1B" w:rsidR="00D63B1F" w:rsidRPr="00065A00" w:rsidRDefault="007F6828" w:rsidP="00065A00">
      <w:pPr>
        <w:tabs>
          <w:tab w:val="left" w:pos="540"/>
        </w:tabs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Harc</w:t>
      </w:r>
      <w:r w:rsidR="00D63B1F" w:rsidRPr="00645752">
        <w:rPr>
          <w:rFonts w:ascii="Arial" w:hAnsi="Arial" w:cs="Arial"/>
          <w:sz w:val="22"/>
          <w:szCs w:val="22"/>
        </w:rPr>
        <w:t xml:space="preserve"> Község Önkormányzat</w:t>
      </w:r>
      <w:r w:rsidR="00AC3400">
        <w:rPr>
          <w:rFonts w:ascii="Arial" w:hAnsi="Arial" w:cs="Arial"/>
          <w:sz w:val="22"/>
          <w:szCs w:val="22"/>
        </w:rPr>
        <w:t>a</w:t>
      </w:r>
      <w:r w:rsidR="00D63B1F" w:rsidRPr="00645752">
        <w:rPr>
          <w:rFonts w:ascii="Arial" w:hAnsi="Arial" w:cs="Arial"/>
          <w:sz w:val="22"/>
          <w:szCs w:val="22"/>
        </w:rPr>
        <w:t xml:space="preserve"> Képviselő-testülete </w:t>
      </w:r>
      <w:r w:rsidR="00D63B1F" w:rsidRPr="00645752">
        <w:rPr>
          <w:rFonts w:ascii="Arial" w:hAnsi="Arial" w:cs="Arial"/>
          <w:i/>
          <w:sz w:val="22"/>
          <w:szCs w:val="22"/>
        </w:rPr>
        <w:t>az államháztartásról szóló 2011. évi CXCV. törvény. 29/A. §-</w:t>
      </w:r>
      <w:proofErr w:type="spellStart"/>
      <w:r w:rsidR="00D63B1F" w:rsidRPr="00645752">
        <w:rPr>
          <w:rFonts w:ascii="Arial" w:hAnsi="Arial" w:cs="Arial"/>
          <w:i/>
          <w:sz w:val="22"/>
          <w:szCs w:val="22"/>
        </w:rPr>
        <w:t>ában</w:t>
      </w:r>
      <w:proofErr w:type="spellEnd"/>
      <w:r w:rsidR="00D63B1F" w:rsidRPr="00645752">
        <w:rPr>
          <w:rFonts w:ascii="Arial" w:hAnsi="Arial" w:cs="Arial"/>
          <w:sz w:val="22"/>
          <w:szCs w:val="22"/>
        </w:rPr>
        <w:t xml:space="preserve"> foglaltakra figyelemmel a község saját bevételeinek és adósságot keletkeztető ügyleteiből eredő fizetési kötelezettségeinek 202</w:t>
      </w:r>
      <w:r w:rsidR="00AC3400">
        <w:rPr>
          <w:rFonts w:ascii="Arial" w:hAnsi="Arial" w:cs="Arial"/>
          <w:sz w:val="22"/>
          <w:szCs w:val="22"/>
        </w:rPr>
        <w:t>5</w:t>
      </w:r>
      <w:r w:rsidR="00D63B1F" w:rsidRPr="00645752">
        <w:rPr>
          <w:rFonts w:ascii="Arial" w:hAnsi="Arial" w:cs="Arial"/>
          <w:sz w:val="22"/>
          <w:szCs w:val="22"/>
        </w:rPr>
        <w:t>-202</w:t>
      </w:r>
      <w:r w:rsidR="00AC3400">
        <w:rPr>
          <w:rFonts w:ascii="Arial" w:hAnsi="Arial" w:cs="Arial"/>
          <w:sz w:val="22"/>
          <w:szCs w:val="22"/>
        </w:rPr>
        <w:t>7</w:t>
      </w:r>
      <w:r w:rsidR="00D63B1F" w:rsidRPr="00645752">
        <w:rPr>
          <w:rFonts w:ascii="Arial" w:hAnsi="Arial" w:cs="Arial"/>
          <w:sz w:val="22"/>
          <w:szCs w:val="22"/>
        </w:rPr>
        <w:t>. évi középtávú tervét a határozat 1. melléklete szerinti tartalommal jóváhagyja.</w:t>
      </w:r>
    </w:p>
    <w:p w14:paraId="2CAAA717" w14:textId="77777777" w:rsidR="00D63B1F" w:rsidRPr="00645752" w:rsidRDefault="00D63B1F" w:rsidP="00D63B1F">
      <w:pPr>
        <w:tabs>
          <w:tab w:val="left" w:pos="540"/>
          <w:tab w:val="left" w:pos="2880"/>
        </w:tabs>
        <w:ind w:left="2268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i/>
          <w:sz w:val="22"/>
          <w:szCs w:val="22"/>
        </w:rPr>
        <w:t>Határidő:</w:t>
      </w:r>
      <w:r w:rsidRPr="00645752">
        <w:rPr>
          <w:rFonts w:ascii="Arial" w:hAnsi="Arial" w:cs="Arial"/>
          <w:sz w:val="22"/>
          <w:szCs w:val="22"/>
        </w:rPr>
        <w:t xml:space="preserve"> Azonnal</w:t>
      </w:r>
    </w:p>
    <w:p w14:paraId="29D8E091" w14:textId="0365A814" w:rsidR="00D63B1F" w:rsidRPr="00645752" w:rsidRDefault="00D63B1F" w:rsidP="00D63B1F">
      <w:pPr>
        <w:tabs>
          <w:tab w:val="left" w:pos="540"/>
          <w:tab w:val="left" w:pos="2880"/>
        </w:tabs>
        <w:ind w:left="2268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i/>
          <w:sz w:val="22"/>
          <w:szCs w:val="22"/>
        </w:rPr>
        <w:t>Felelős:</w:t>
      </w:r>
      <w:r w:rsidRPr="00645752">
        <w:rPr>
          <w:rFonts w:ascii="Arial" w:hAnsi="Arial" w:cs="Arial"/>
          <w:sz w:val="22"/>
          <w:szCs w:val="22"/>
        </w:rPr>
        <w:t xml:space="preserve">    </w:t>
      </w:r>
      <w:r w:rsidR="007F6828">
        <w:rPr>
          <w:rFonts w:ascii="Arial" w:hAnsi="Arial" w:cs="Arial"/>
          <w:sz w:val="22"/>
          <w:szCs w:val="22"/>
        </w:rPr>
        <w:t>Tóth Gábor</w:t>
      </w:r>
      <w:r w:rsidRPr="00645752">
        <w:rPr>
          <w:rFonts w:ascii="Arial" w:hAnsi="Arial" w:cs="Arial"/>
          <w:sz w:val="22"/>
          <w:szCs w:val="22"/>
        </w:rPr>
        <w:t xml:space="preserve"> polgármester</w:t>
      </w:r>
    </w:p>
    <w:p w14:paraId="002BF1E6" w14:textId="77777777" w:rsidR="00D63B1F" w:rsidRPr="00645752" w:rsidRDefault="00D63B1F" w:rsidP="00D63B1F">
      <w:pPr>
        <w:tabs>
          <w:tab w:val="left" w:pos="540"/>
          <w:tab w:val="left" w:pos="2880"/>
        </w:tabs>
        <w:ind w:left="2268"/>
        <w:jc w:val="both"/>
        <w:rPr>
          <w:rFonts w:ascii="Arial" w:hAnsi="Arial" w:cs="Arial"/>
          <w:sz w:val="22"/>
          <w:szCs w:val="22"/>
        </w:rPr>
      </w:pPr>
    </w:p>
    <w:p w14:paraId="30EBA227" w14:textId="77777777" w:rsidR="00D63B1F" w:rsidRPr="00645752" w:rsidRDefault="00D63B1F" w:rsidP="00D63B1F">
      <w:pPr>
        <w:tabs>
          <w:tab w:val="left" w:pos="540"/>
          <w:tab w:val="left" w:pos="2880"/>
        </w:tabs>
        <w:ind w:left="2268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Határozatról értesül: Pénzügy</w:t>
      </w:r>
    </w:p>
    <w:p w14:paraId="5AB88257" w14:textId="77777777" w:rsidR="00D63B1F" w:rsidRPr="00645752" w:rsidRDefault="00D63B1F" w:rsidP="00D63B1F">
      <w:pPr>
        <w:tabs>
          <w:tab w:val="left" w:pos="540"/>
          <w:tab w:val="left" w:pos="2880"/>
        </w:tabs>
        <w:ind w:left="2268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  <w:t>Irattár</w:t>
      </w:r>
    </w:p>
    <w:p w14:paraId="736D3977" w14:textId="77777777" w:rsidR="00A86716" w:rsidRPr="00645752" w:rsidRDefault="00D63B1F" w:rsidP="00D63B1F">
      <w:pPr>
        <w:tabs>
          <w:tab w:val="left" w:pos="540"/>
          <w:tab w:val="left" w:pos="2880"/>
        </w:tabs>
        <w:ind w:left="2268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 xml:space="preserve">                               </w:t>
      </w:r>
      <w:bookmarkEnd w:id="0"/>
    </w:p>
    <w:p w14:paraId="5C36EDCE" w14:textId="77777777" w:rsidR="00692816" w:rsidRPr="00645752" w:rsidRDefault="00692816" w:rsidP="00B77704">
      <w:pPr>
        <w:widowControl w:val="0"/>
        <w:tabs>
          <w:tab w:val="right" w:pos="8647"/>
        </w:tabs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D7BAA7" w14:textId="64B8B995" w:rsidR="00A86716" w:rsidRPr="00645752" w:rsidRDefault="00C15498" w:rsidP="00C15498">
      <w:pPr>
        <w:pStyle w:val="Listaszerbekezds"/>
        <w:numPr>
          <w:ilvl w:val="0"/>
          <w:numId w:val="7"/>
        </w:numPr>
        <w:tabs>
          <w:tab w:val="left" w:pos="54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45752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A86716" w:rsidRPr="00645752">
        <w:rPr>
          <w:rFonts w:ascii="Arial" w:hAnsi="Arial" w:cs="Arial"/>
          <w:b/>
          <w:bCs/>
          <w:sz w:val="22"/>
          <w:szCs w:val="22"/>
          <w:u w:val="single"/>
        </w:rPr>
        <w:t>melléklet</w:t>
      </w:r>
      <w:r w:rsidRPr="00645752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F6828">
        <w:rPr>
          <w:rFonts w:ascii="Arial" w:hAnsi="Arial" w:cs="Arial"/>
          <w:b/>
          <w:bCs/>
          <w:sz w:val="22"/>
          <w:szCs w:val="22"/>
          <w:u w:val="single"/>
        </w:rPr>
        <w:t>Harc</w:t>
      </w:r>
      <w:r w:rsidRPr="00645752">
        <w:rPr>
          <w:rFonts w:ascii="Arial" w:hAnsi="Arial" w:cs="Arial"/>
          <w:b/>
          <w:bCs/>
          <w:sz w:val="22"/>
          <w:szCs w:val="22"/>
          <w:u w:val="single"/>
        </w:rPr>
        <w:t xml:space="preserve"> Község Önkormányzat</w:t>
      </w:r>
      <w:r w:rsidR="00AC3400">
        <w:rPr>
          <w:rFonts w:ascii="Arial" w:hAnsi="Arial" w:cs="Arial"/>
          <w:b/>
          <w:bCs/>
          <w:sz w:val="22"/>
          <w:szCs w:val="22"/>
          <w:u w:val="single"/>
        </w:rPr>
        <w:t>a</w:t>
      </w:r>
      <w:r w:rsidRPr="00645752">
        <w:rPr>
          <w:rFonts w:ascii="Arial" w:hAnsi="Arial" w:cs="Arial"/>
          <w:b/>
          <w:bCs/>
          <w:sz w:val="22"/>
          <w:szCs w:val="22"/>
          <w:u w:val="single"/>
        </w:rPr>
        <w:t xml:space="preserve"> saját bevételeiről és fizetési kötelezettségeiről</w:t>
      </w:r>
      <w:r w:rsidRPr="00645752">
        <w:rPr>
          <w:rFonts w:ascii="Arial" w:hAnsi="Arial" w:cs="Arial"/>
          <w:b/>
          <w:sz w:val="22"/>
          <w:szCs w:val="22"/>
          <w:u w:val="single"/>
        </w:rPr>
        <w:t xml:space="preserve"> szóló 2025-2027. évi középtávú terv elfogadásáról szóló …/2024. (II.</w:t>
      </w:r>
      <w:r w:rsidR="00AC3400">
        <w:rPr>
          <w:rFonts w:ascii="Arial" w:hAnsi="Arial" w:cs="Arial"/>
          <w:b/>
          <w:sz w:val="22"/>
          <w:szCs w:val="22"/>
          <w:u w:val="single"/>
        </w:rPr>
        <w:t>8</w:t>
      </w:r>
      <w:r w:rsidRPr="00645752">
        <w:rPr>
          <w:rFonts w:ascii="Arial" w:hAnsi="Arial" w:cs="Arial"/>
          <w:b/>
          <w:sz w:val="22"/>
          <w:szCs w:val="22"/>
          <w:u w:val="single"/>
        </w:rPr>
        <w:t>.) kt</w:t>
      </w:r>
      <w:proofErr w:type="spellStart"/>
      <w:r w:rsidRPr="00645752">
        <w:rPr>
          <w:rFonts w:ascii="Arial" w:hAnsi="Arial" w:cs="Arial"/>
          <w:b/>
          <w:sz w:val="22"/>
          <w:szCs w:val="22"/>
          <w:u w:val="single"/>
        </w:rPr>
        <w:t>.</w:t>
      </w:r>
      <w:proofErr w:type="spellEnd"/>
      <w:r w:rsidRPr="00645752">
        <w:rPr>
          <w:rFonts w:ascii="Arial" w:hAnsi="Arial" w:cs="Arial"/>
          <w:b/>
          <w:sz w:val="22"/>
          <w:szCs w:val="22"/>
          <w:u w:val="single"/>
        </w:rPr>
        <w:t xml:space="preserve"> határozathoz</w:t>
      </w:r>
    </w:p>
    <w:tbl>
      <w:tblPr>
        <w:tblW w:w="95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5"/>
        <w:gridCol w:w="631"/>
        <w:gridCol w:w="1439"/>
        <w:gridCol w:w="1439"/>
        <w:gridCol w:w="1439"/>
        <w:gridCol w:w="2175"/>
      </w:tblGrid>
      <w:tr w:rsidR="00E310DC" w:rsidRPr="00E310DC" w14:paraId="10AE13D0" w14:textId="77777777" w:rsidTr="00E310DC">
        <w:trPr>
          <w:trHeight w:val="840"/>
        </w:trPr>
        <w:tc>
          <w:tcPr>
            <w:tcW w:w="95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8CF86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Harc Község Önkormányzata adósságot keletkeztető ügyleteiből eredő fizetési kötelezettségeinek bemutatása</w:t>
            </w:r>
          </w:p>
        </w:tc>
      </w:tr>
      <w:tr w:rsidR="00E310DC" w:rsidRPr="00E310DC" w14:paraId="63E201FD" w14:textId="77777777" w:rsidTr="00E310DC">
        <w:trPr>
          <w:trHeight w:val="315"/>
        </w:trPr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C020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2985" w14:textId="77777777" w:rsidR="00E310DC" w:rsidRPr="00E310DC" w:rsidRDefault="00E310DC" w:rsidP="00A710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BF5E" w14:textId="77777777" w:rsidR="00E310DC" w:rsidRPr="00E310DC" w:rsidRDefault="00E310DC" w:rsidP="00A710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C353D" w14:textId="77777777" w:rsidR="00E310DC" w:rsidRPr="00E310DC" w:rsidRDefault="00E310DC" w:rsidP="00A710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58EC" w14:textId="77777777" w:rsidR="00E310DC" w:rsidRPr="00E310DC" w:rsidRDefault="00E310DC" w:rsidP="00A7104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4800" w14:textId="77777777" w:rsidR="00E310DC" w:rsidRPr="00E310DC" w:rsidRDefault="00E310DC" w:rsidP="00A7104F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Forintban!</w:t>
            </w:r>
          </w:p>
        </w:tc>
      </w:tr>
      <w:tr w:rsidR="00E310DC" w:rsidRPr="00E310DC" w14:paraId="25267CE7" w14:textId="77777777" w:rsidTr="00E310DC">
        <w:trPr>
          <w:trHeight w:val="517"/>
        </w:trPr>
        <w:tc>
          <w:tcPr>
            <w:tcW w:w="24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2684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MEGNEVEZÉS</w:t>
            </w:r>
          </w:p>
        </w:tc>
        <w:tc>
          <w:tcPr>
            <w:tcW w:w="59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8D78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Sor-szám</w:t>
            </w:r>
          </w:p>
        </w:tc>
        <w:tc>
          <w:tcPr>
            <w:tcW w:w="4266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D4DD47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Saját bevétel és adósságot keletkeztető ügyletből eredő fizetési kötelezettség összegei</w:t>
            </w:r>
          </w:p>
        </w:tc>
        <w:tc>
          <w:tcPr>
            <w:tcW w:w="22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9DED5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ÖSSZESEN</w:t>
            </w: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F=(C+D+E)</w:t>
            </w:r>
          </w:p>
        </w:tc>
      </w:tr>
      <w:tr w:rsidR="00E310DC" w:rsidRPr="00E310DC" w14:paraId="55A0DD23" w14:textId="77777777" w:rsidTr="00E310DC">
        <w:trPr>
          <w:trHeight w:val="517"/>
        </w:trPr>
        <w:tc>
          <w:tcPr>
            <w:tcW w:w="24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927692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DB91EA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B796D71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683AB4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310DC" w:rsidRPr="00E310DC" w14:paraId="1D6A57CC" w14:textId="77777777" w:rsidTr="00E310DC">
        <w:trPr>
          <w:trHeight w:val="315"/>
        </w:trPr>
        <w:tc>
          <w:tcPr>
            <w:tcW w:w="24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506813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B56B03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F7DC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2025.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F5504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2026.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D5DBA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2027.</w:t>
            </w:r>
          </w:p>
        </w:tc>
        <w:tc>
          <w:tcPr>
            <w:tcW w:w="22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21669C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310DC" w:rsidRPr="00E310DC" w14:paraId="1B6769D3" w14:textId="77777777" w:rsidTr="00E310DC">
        <w:trPr>
          <w:trHeight w:val="315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00F5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744B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5169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E2633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C526F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22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35958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</w:t>
            </w:r>
          </w:p>
        </w:tc>
      </w:tr>
      <w:tr w:rsidR="00E310DC" w:rsidRPr="00E310DC" w14:paraId="282D2116" w14:textId="77777777" w:rsidTr="00E310DC">
        <w:trPr>
          <w:trHeight w:val="446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89DC" w14:textId="77777777" w:rsidR="00E310DC" w:rsidRPr="00E310DC" w:rsidRDefault="00E310DC" w:rsidP="00A7104F">
            <w:pPr>
              <w:rPr>
                <w:rFonts w:ascii="Arial" w:hAnsi="Arial" w:cs="Arial"/>
                <w:sz w:val="20"/>
                <w:szCs w:val="20"/>
              </w:rPr>
            </w:pPr>
            <w:r w:rsidRPr="00E310DC">
              <w:rPr>
                <w:rFonts w:ascii="Arial" w:hAnsi="Arial" w:cs="Arial"/>
                <w:sz w:val="20"/>
                <w:szCs w:val="20"/>
              </w:rPr>
              <w:t>Helyi adóból és a települési adóból származó bevétel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C9E54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DB73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19 040 000,-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A9F1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19 040 000,-</w:t>
            </w:r>
          </w:p>
        </w:tc>
        <w:tc>
          <w:tcPr>
            <w:tcW w:w="14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29E4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19 040 000,-</w:t>
            </w:r>
          </w:p>
        </w:tc>
        <w:tc>
          <w:tcPr>
            <w:tcW w:w="221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8D12B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57 120 000,-</w:t>
            </w:r>
          </w:p>
        </w:tc>
      </w:tr>
      <w:tr w:rsidR="00E310DC" w:rsidRPr="00E310DC" w14:paraId="2E3DE2F8" w14:textId="77777777" w:rsidTr="00E310DC">
        <w:trPr>
          <w:trHeight w:val="705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00E3" w14:textId="77777777" w:rsidR="00E310DC" w:rsidRPr="00E310DC" w:rsidRDefault="00E310DC" w:rsidP="00A7104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10DC">
              <w:rPr>
                <w:rFonts w:ascii="Arial" w:hAnsi="Arial" w:cs="Arial"/>
                <w:sz w:val="20"/>
                <w:szCs w:val="20"/>
              </w:rPr>
              <w:t>Az önkormányzati vagyon és az önkormányzatot megillető vagyoni értékű jog értékesítéséből és hasznosításából származó bevétel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F1A3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BC6A3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065E8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25783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41B73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10DC" w:rsidRPr="00E310DC" w14:paraId="6837D40E" w14:textId="77777777" w:rsidTr="00E310DC">
        <w:trPr>
          <w:trHeight w:val="26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15EB" w14:textId="77777777" w:rsidR="00E310DC" w:rsidRPr="00E310DC" w:rsidRDefault="00E310DC" w:rsidP="00A7104F">
            <w:pPr>
              <w:rPr>
                <w:rFonts w:ascii="Arial" w:hAnsi="Arial" w:cs="Arial"/>
                <w:sz w:val="20"/>
                <w:szCs w:val="20"/>
              </w:rPr>
            </w:pPr>
            <w:r w:rsidRPr="00E310DC">
              <w:rPr>
                <w:rFonts w:ascii="Arial" w:hAnsi="Arial" w:cs="Arial"/>
                <w:sz w:val="20"/>
                <w:szCs w:val="20"/>
              </w:rPr>
              <w:t>Osztalék, koncessziós díj és hozambevétel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9957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3E3A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0392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6E356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C3848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0 </w:t>
            </w:r>
          </w:p>
        </w:tc>
      </w:tr>
      <w:tr w:rsidR="00E310DC" w:rsidRPr="00E310DC" w14:paraId="3C28824F" w14:textId="77777777" w:rsidTr="00E310DC">
        <w:trPr>
          <w:trHeight w:val="56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1C3D" w14:textId="77777777" w:rsidR="00E310DC" w:rsidRPr="00E310DC" w:rsidRDefault="00E310DC" w:rsidP="00A7104F">
            <w:pPr>
              <w:rPr>
                <w:rFonts w:ascii="Arial" w:hAnsi="Arial" w:cs="Arial"/>
                <w:sz w:val="20"/>
                <w:szCs w:val="20"/>
              </w:rPr>
            </w:pPr>
            <w:r w:rsidRPr="00E310DC">
              <w:rPr>
                <w:rFonts w:ascii="Arial" w:hAnsi="Arial" w:cs="Arial"/>
                <w:sz w:val="20"/>
                <w:szCs w:val="20"/>
              </w:rPr>
              <w:t>Tárgyi eszköz és az immateriális jószág, részvény, részesedés, vállalat értékesítéséből vagy privatizációból származó bevétel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335D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6381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3B35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36F2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0C1D3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10DC" w:rsidRPr="00E310DC" w14:paraId="335A3DF3" w14:textId="77777777" w:rsidTr="00E310DC">
        <w:trPr>
          <w:trHeight w:val="30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F58D" w14:textId="77777777" w:rsidR="00E310DC" w:rsidRPr="00E310DC" w:rsidRDefault="00E310DC" w:rsidP="00A7104F">
            <w:pPr>
              <w:rPr>
                <w:rFonts w:ascii="Arial" w:hAnsi="Arial" w:cs="Arial"/>
                <w:sz w:val="20"/>
                <w:szCs w:val="20"/>
              </w:rPr>
            </w:pPr>
            <w:r w:rsidRPr="00E310DC">
              <w:rPr>
                <w:rFonts w:ascii="Arial" w:hAnsi="Arial" w:cs="Arial"/>
                <w:sz w:val="20"/>
                <w:szCs w:val="20"/>
              </w:rPr>
              <w:t>Bírság-, pótlék- és díjbevétel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0ECB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633B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335 000,-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8DF9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335 000,-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647E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335 000,-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22A37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1 005 000,-</w:t>
            </w:r>
          </w:p>
        </w:tc>
      </w:tr>
      <w:tr w:rsidR="00E310DC" w:rsidRPr="00E310DC" w14:paraId="6DBC8A88" w14:textId="77777777" w:rsidTr="00E310DC">
        <w:trPr>
          <w:trHeight w:val="39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4F12" w14:textId="77777777" w:rsidR="00E310DC" w:rsidRPr="00E310DC" w:rsidRDefault="00E310DC" w:rsidP="00A7104F">
            <w:pPr>
              <w:rPr>
                <w:rFonts w:ascii="Arial" w:hAnsi="Arial" w:cs="Arial"/>
                <w:sz w:val="20"/>
                <w:szCs w:val="20"/>
              </w:rPr>
            </w:pPr>
            <w:r w:rsidRPr="00E310DC">
              <w:rPr>
                <w:rFonts w:ascii="Arial" w:hAnsi="Arial" w:cs="Arial"/>
                <w:sz w:val="20"/>
                <w:szCs w:val="20"/>
              </w:rPr>
              <w:t>Kezesség-, illetve garanciavállalással kapcsolatos megtérülés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3D6E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8147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2BE1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1B39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34B4C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0 </w:t>
            </w:r>
          </w:p>
        </w:tc>
      </w:tr>
      <w:tr w:rsidR="00E310DC" w:rsidRPr="00E310DC" w14:paraId="603E3A90" w14:textId="77777777" w:rsidTr="00E310DC">
        <w:trPr>
          <w:trHeight w:val="36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8122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Saját bevételek (01+</w:t>
            </w:r>
            <w:proofErr w:type="gramStart"/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 .</w:t>
            </w:r>
            <w:proofErr w:type="gramEnd"/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+06)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EDC3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EF27C9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19 375 000,-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0A9B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19 375 000,-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1CC2D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19 375 000,-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2BB74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38 125 000,-</w:t>
            </w:r>
          </w:p>
        </w:tc>
      </w:tr>
      <w:tr w:rsidR="00E310DC" w:rsidRPr="00E310DC" w14:paraId="1B8F68BF" w14:textId="77777777" w:rsidTr="00E310DC">
        <w:trPr>
          <w:trHeight w:val="36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95F5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Saját </w:t>
            </w:r>
            <w:proofErr w:type="gramStart"/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bevételek  (</w:t>
            </w:r>
            <w:proofErr w:type="gramEnd"/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07 sor)  50%-a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A434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7DA54AE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9 687 500,-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5F5D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9 687 500,-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A6FEA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9 687 500,-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44B08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29 062 500,-</w:t>
            </w:r>
          </w:p>
        </w:tc>
      </w:tr>
      <w:tr w:rsidR="00E310DC" w:rsidRPr="00E310DC" w14:paraId="3A6D3EA0" w14:textId="77777777" w:rsidTr="00E310DC">
        <w:trPr>
          <w:trHeight w:val="617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1E28" w14:textId="77777777" w:rsidR="00E310DC" w:rsidRPr="00E310DC" w:rsidRDefault="00E310DC" w:rsidP="00A710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Hitel, kölcsön felvétele, átvállalása a folyósítás,</w:t>
            </w: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br/>
              <w:t>átvállalás napjától a végtörlesztés napjáig, és annak aktuális tőketartozása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DC44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E0096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932D7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2C5D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29F7C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E310DC" w:rsidRPr="00E310DC" w14:paraId="7747E71B" w14:textId="77777777" w:rsidTr="00E310DC">
        <w:trPr>
          <w:trHeight w:val="1273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084D3B" w14:textId="77777777" w:rsidR="00E310DC" w:rsidRPr="00E310DC" w:rsidRDefault="00E310DC" w:rsidP="00A7104F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lastRenderedPageBreak/>
              <w:t>A számvitelről szóló törvény (a továbbiakban: Szt.)</w:t>
            </w: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br/>
              <w:t>szerinti hitelviszonyt megtestesítő értékpapír forgalomba hozatala a forgalomba hozatal napjától a beváltás napjáig, kamatozó értékpapír esetén annak névértéke, egyéb értékpapír esetén annak vételára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8063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3965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B2F5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1D9F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23493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E310DC" w:rsidRPr="00E310DC" w14:paraId="0F203BB0" w14:textId="77777777" w:rsidTr="00E310DC">
        <w:trPr>
          <w:trHeight w:val="823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79F2D1" w14:textId="77777777" w:rsidR="00E310DC" w:rsidRPr="00E310DC" w:rsidRDefault="00E310DC" w:rsidP="00A7104F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t>Váltó kibocsátása a kibocsátás napjától a beváltás</w:t>
            </w: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br/>
              <w:t>napjáig, és annak a váltóval kiváltott kötelezettséggel megegyező, kamatot nem tartalmazó értéke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0715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D6B38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4532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60C3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AEB43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E310DC" w:rsidRPr="00E310DC" w14:paraId="2F3155DF" w14:textId="77777777" w:rsidTr="00E310DC">
        <w:trPr>
          <w:trHeight w:val="848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9E9A50" w14:textId="77777777" w:rsidR="00E310DC" w:rsidRPr="00E310DC" w:rsidRDefault="00E310DC" w:rsidP="00A7104F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t xml:space="preserve">Az Szt. szerint pénzügyi lízing </w:t>
            </w:r>
            <w:proofErr w:type="spellStart"/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t>lízingbevevői</w:t>
            </w:r>
            <w:proofErr w:type="spellEnd"/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t xml:space="preserve"> félként</w:t>
            </w: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br/>
              <w:t>történő megkötése a lízing futamideje alatt, és a lízingszerződésben kikötött tőkerész hátralévő összege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E4EC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5273A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885B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1CBF3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59E84A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310DC" w:rsidRPr="00E310DC" w14:paraId="75CCAEAA" w14:textId="77777777" w:rsidTr="00E310DC">
        <w:trPr>
          <w:trHeight w:val="989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B81093" w14:textId="77777777" w:rsidR="00E310DC" w:rsidRPr="00E310DC" w:rsidRDefault="00E310DC" w:rsidP="00A7104F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t>A visszavásárlási kötelezettség kikötésével megkötött</w:t>
            </w: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br/>
              <w:t xml:space="preserve">adásvételi szerződés eladói félként történő megkötése - ideértve az Szt. szerinti valódi penziós és óvadéki </w:t>
            </w:r>
            <w:proofErr w:type="spellStart"/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t>repóügyleteket</w:t>
            </w:r>
            <w:proofErr w:type="spellEnd"/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t xml:space="preserve"> is - a visszavásárlásig, és a kikötött visszavásárlási ár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9299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BE17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4F45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FEE1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CDE66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E310DC" w:rsidRPr="00E310DC" w14:paraId="241351FF" w14:textId="77777777" w:rsidTr="00E310DC">
        <w:trPr>
          <w:trHeight w:val="692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55B821" w14:textId="77777777" w:rsidR="00E310DC" w:rsidRPr="00E310DC" w:rsidRDefault="00E310DC" w:rsidP="00A7104F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t>A szerződésben kapott, legalább háromszázhatvanöt</w:t>
            </w: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br/>
              <w:t>nap időtartamú halasztott fizetés, részletfizetés, és a még ki nem fizetett ellenérték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93F2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691A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0182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0A3D5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9E06C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E310DC" w:rsidRPr="00E310DC" w14:paraId="12989CA7" w14:textId="77777777" w:rsidTr="00E310DC">
        <w:trPr>
          <w:trHeight w:val="701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3D7769" w14:textId="77777777" w:rsidR="00E310DC" w:rsidRPr="00E310DC" w:rsidRDefault="00E310DC" w:rsidP="00A7104F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t xml:space="preserve">hitelintézetek által, származékos műveletek </w:t>
            </w:r>
            <w:r w:rsidRPr="00E310DC">
              <w:rPr>
                <w:rFonts w:ascii="Arial" w:hAnsi="Arial" w:cs="Arial"/>
                <w:color w:val="222222"/>
                <w:sz w:val="20"/>
                <w:szCs w:val="20"/>
              </w:rPr>
              <w:br/>
              <w:t>különbözeteként az Államadósság Kezelő Központ Zrt.-nél (a továbbiakban: ÁKK Zrt.) elhelyezett fedezeti betétek, és azok összege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AD78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A285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09E8F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FB06A" w14:textId="77777777" w:rsidR="00E310DC" w:rsidRPr="00E310DC" w:rsidRDefault="00E310DC" w:rsidP="00A7104F">
            <w:pPr>
              <w:ind w:firstLineChars="100" w:firstLine="20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F8B88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E310DC" w:rsidRPr="00E310DC" w14:paraId="674114F2" w14:textId="77777777" w:rsidTr="00E310DC">
        <w:trPr>
          <w:trHeight w:val="36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67A5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Fizetési kötelezettség (09+…+15)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AE887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D756BC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6661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694A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6EB64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E310DC" w:rsidRPr="00E310DC" w14:paraId="55DD59FF" w14:textId="77777777" w:rsidTr="00E310DC">
        <w:trPr>
          <w:trHeight w:val="600"/>
        </w:trPr>
        <w:tc>
          <w:tcPr>
            <w:tcW w:w="249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7BE7" w14:textId="77777777" w:rsidR="00E310DC" w:rsidRPr="00E310DC" w:rsidRDefault="00E310DC" w:rsidP="00A7104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Fizetési kötelezettséggel csökkentett saját bevétel (08-16)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2DA6" w14:textId="77777777" w:rsidR="00E310DC" w:rsidRPr="00E310DC" w:rsidRDefault="00E310DC" w:rsidP="00A7104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83F2641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9 687 500,-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4323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9 687 500,-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B600B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9 687 500,-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06707" w14:textId="77777777" w:rsidR="00E310DC" w:rsidRPr="00E310DC" w:rsidRDefault="00E310DC" w:rsidP="00A7104F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10DC">
              <w:rPr>
                <w:rFonts w:ascii="Arial" w:hAnsi="Arial" w:cs="Arial"/>
                <w:b/>
                <w:bCs/>
                <w:sz w:val="20"/>
                <w:szCs w:val="20"/>
              </w:rPr>
              <w:t>29 062 500,-</w:t>
            </w:r>
          </w:p>
        </w:tc>
      </w:tr>
    </w:tbl>
    <w:p w14:paraId="48D835E3" w14:textId="77777777" w:rsidR="00210DEC" w:rsidRPr="00645752" w:rsidRDefault="00210DEC" w:rsidP="00C15498">
      <w:pPr>
        <w:widowControl w:val="0"/>
        <w:tabs>
          <w:tab w:val="right" w:pos="8647"/>
        </w:tabs>
        <w:autoSpaceDE w:val="0"/>
        <w:rPr>
          <w:rFonts w:ascii="Arial" w:hAnsi="Arial" w:cs="Arial"/>
          <w:b/>
          <w:bCs/>
          <w:sz w:val="22"/>
          <w:szCs w:val="22"/>
        </w:rPr>
      </w:pPr>
    </w:p>
    <w:p w14:paraId="5FA4B292" w14:textId="77777777" w:rsidR="00210DEC" w:rsidRPr="00645752" w:rsidRDefault="00210DEC" w:rsidP="00B77704">
      <w:pPr>
        <w:widowControl w:val="0"/>
        <w:tabs>
          <w:tab w:val="right" w:pos="8647"/>
        </w:tabs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7E2F600" w14:textId="77777777" w:rsidR="00E310DC" w:rsidRDefault="00E310DC">
      <w:pPr>
        <w:suppressAutoHyphens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C6387A5" w14:textId="59B60DEB" w:rsidR="00B77704" w:rsidRPr="00645752" w:rsidRDefault="00B77704" w:rsidP="00B77704">
      <w:pPr>
        <w:widowControl w:val="0"/>
        <w:tabs>
          <w:tab w:val="right" w:pos="8647"/>
        </w:tabs>
        <w:autoSpaceDE w:val="0"/>
        <w:jc w:val="center"/>
        <w:rPr>
          <w:rFonts w:ascii="Arial" w:hAnsi="Arial" w:cs="Arial"/>
          <w:i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lastRenderedPageBreak/>
        <w:t>ÁLTALÁNOS INDOKOLÁS</w:t>
      </w:r>
      <w:r w:rsidRPr="00645752">
        <w:rPr>
          <w:rFonts w:ascii="Arial" w:hAnsi="Arial" w:cs="Arial"/>
          <w:i/>
          <w:sz w:val="22"/>
          <w:szCs w:val="22"/>
        </w:rPr>
        <w:t xml:space="preserve"> </w:t>
      </w:r>
    </w:p>
    <w:p w14:paraId="2157A168" w14:textId="77777777" w:rsidR="00B77704" w:rsidRPr="00645752" w:rsidRDefault="00B77704" w:rsidP="00B77704">
      <w:pPr>
        <w:widowControl w:val="0"/>
        <w:tabs>
          <w:tab w:val="right" w:pos="8647"/>
        </w:tabs>
        <w:autoSpaceDE w:val="0"/>
        <w:jc w:val="center"/>
        <w:rPr>
          <w:rFonts w:ascii="Arial" w:hAnsi="Arial" w:cs="Arial"/>
          <w:i/>
          <w:sz w:val="22"/>
          <w:szCs w:val="22"/>
        </w:rPr>
      </w:pPr>
    </w:p>
    <w:p w14:paraId="39D7CBCD" w14:textId="77777777" w:rsidR="00B77704" w:rsidRPr="00645752" w:rsidRDefault="00B77704" w:rsidP="00B77704">
      <w:pPr>
        <w:widowControl w:val="0"/>
        <w:tabs>
          <w:tab w:val="right" w:pos="8647"/>
        </w:tabs>
        <w:autoSpaceDE w:val="0"/>
        <w:jc w:val="center"/>
        <w:rPr>
          <w:rFonts w:ascii="Arial" w:hAnsi="Arial" w:cs="Arial"/>
          <w:i/>
          <w:sz w:val="22"/>
          <w:szCs w:val="22"/>
        </w:rPr>
      </w:pPr>
      <w:r w:rsidRPr="00645752">
        <w:rPr>
          <w:rFonts w:ascii="Arial" w:hAnsi="Arial" w:cs="Arial"/>
          <w:i/>
          <w:sz w:val="22"/>
          <w:szCs w:val="22"/>
        </w:rPr>
        <w:t xml:space="preserve">az önkormányzat </w:t>
      </w:r>
      <w:r w:rsidR="00C56649" w:rsidRPr="00645752">
        <w:rPr>
          <w:rFonts w:ascii="Arial" w:hAnsi="Arial" w:cs="Arial"/>
          <w:i/>
          <w:sz w:val="22"/>
          <w:szCs w:val="22"/>
        </w:rPr>
        <w:t>202</w:t>
      </w:r>
      <w:r w:rsidR="001A35F0" w:rsidRPr="00645752">
        <w:rPr>
          <w:rFonts w:ascii="Arial" w:hAnsi="Arial" w:cs="Arial"/>
          <w:i/>
          <w:sz w:val="22"/>
          <w:szCs w:val="22"/>
        </w:rPr>
        <w:t>4</w:t>
      </w:r>
      <w:r w:rsidRPr="00645752">
        <w:rPr>
          <w:rFonts w:ascii="Arial" w:hAnsi="Arial" w:cs="Arial"/>
          <w:i/>
          <w:sz w:val="22"/>
          <w:szCs w:val="22"/>
        </w:rPr>
        <w:t xml:space="preserve">. évi költségvetéséről szóló önkormányzati rendelet megalkotásához </w:t>
      </w:r>
    </w:p>
    <w:p w14:paraId="26B25A15" w14:textId="77777777" w:rsidR="00B77704" w:rsidRPr="00645752" w:rsidRDefault="00B77704" w:rsidP="00B77704">
      <w:pPr>
        <w:widowControl w:val="0"/>
        <w:tabs>
          <w:tab w:val="right" w:pos="8647"/>
        </w:tabs>
        <w:autoSpaceDE w:val="0"/>
        <w:jc w:val="center"/>
        <w:rPr>
          <w:rFonts w:ascii="Arial" w:hAnsi="Arial" w:cs="Arial"/>
          <w:i/>
          <w:sz w:val="22"/>
          <w:szCs w:val="22"/>
        </w:rPr>
      </w:pPr>
    </w:p>
    <w:p w14:paraId="23368C9B" w14:textId="77777777" w:rsidR="00B77704" w:rsidRPr="00645752" w:rsidRDefault="00B77704" w:rsidP="00B77704">
      <w:pPr>
        <w:widowControl w:val="0"/>
        <w:tabs>
          <w:tab w:val="right" w:pos="8647"/>
        </w:tabs>
        <w:autoSpaceDE w:val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645752">
        <w:rPr>
          <w:rFonts w:ascii="Arial" w:hAnsi="Arial" w:cs="Arial"/>
          <w:sz w:val="22"/>
          <w:szCs w:val="22"/>
        </w:rPr>
        <w:t>A jogalkotásról szóló 2010. évi CXXX. törvény 18. §-</w:t>
      </w:r>
      <w:proofErr w:type="spellStart"/>
      <w:r w:rsidRPr="00645752">
        <w:rPr>
          <w:rFonts w:ascii="Arial" w:hAnsi="Arial" w:cs="Arial"/>
          <w:sz w:val="22"/>
          <w:szCs w:val="22"/>
        </w:rPr>
        <w:t>ában</w:t>
      </w:r>
      <w:proofErr w:type="spellEnd"/>
      <w:r w:rsidRPr="00645752">
        <w:rPr>
          <w:rFonts w:ascii="Arial" w:hAnsi="Arial" w:cs="Arial"/>
          <w:sz w:val="22"/>
          <w:szCs w:val="22"/>
        </w:rPr>
        <w:t xml:space="preserve"> foglaltak szerint eljárva a 202</w:t>
      </w:r>
      <w:r w:rsidR="001A35F0" w:rsidRPr="00645752">
        <w:rPr>
          <w:rFonts w:ascii="Arial" w:hAnsi="Arial" w:cs="Arial"/>
          <w:sz w:val="22"/>
          <w:szCs w:val="22"/>
        </w:rPr>
        <w:t>4</w:t>
      </w:r>
      <w:r w:rsidRPr="00645752">
        <w:rPr>
          <w:rFonts w:ascii="Arial" w:hAnsi="Arial" w:cs="Arial"/>
          <w:sz w:val="22"/>
          <w:szCs w:val="22"/>
        </w:rPr>
        <w:t xml:space="preserve">. évi költségvetésről szóló önkormányzati rendelet-tervezetet az alábbiak szerint indokolom: </w:t>
      </w:r>
    </w:p>
    <w:p w14:paraId="7EBCD9E4" w14:textId="77777777" w:rsidR="00B77704" w:rsidRPr="00645752" w:rsidRDefault="00B77704" w:rsidP="00B77704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FFF9E3" w14:textId="77777777" w:rsidR="00B77704" w:rsidRPr="00645752" w:rsidRDefault="00B77704" w:rsidP="00B77704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645752">
        <w:rPr>
          <w:rFonts w:ascii="Arial" w:hAnsi="Arial" w:cs="Arial"/>
          <w:sz w:val="22"/>
          <w:szCs w:val="22"/>
          <w:shd w:val="clear" w:color="auto" w:fill="FFFFFF"/>
        </w:rPr>
        <w:t>A rendelet meghozatalára a helyi önkormányzatok és szerveik, a köztársasági megbízottak, valamint az egyes centrális alárendeltségű szervek feladat- és hatásköreiről szóló 1991. évi XX. törvény 138. § (1) bekezdés b) pontjának felhatalmazása alapján kerül sor.</w:t>
      </w:r>
    </w:p>
    <w:p w14:paraId="50224F42" w14:textId="77777777" w:rsidR="00B77704" w:rsidRPr="00645752" w:rsidRDefault="00B77704" w:rsidP="00B77704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4F476FFE" w14:textId="77777777" w:rsidR="00B77704" w:rsidRPr="00645752" w:rsidRDefault="00B77704" w:rsidP="00415A1A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645752">
        <w:rPr>
          <w:rFonts w:ascii="Arial" w:hAnsi="Arial" w:cs="Arial"/>
          <w:b/>
          <w:bCs/>
          <w:sz w:val="22"/>
          <w:szCs w:val="22"/>
          <w:shd w:val="clear" w:color="auto" w:fill="FFFFFF"/>
        </w:rPr>
        <w:t>Részletes indokolás:</w:t>
      </w:r>
    </w:p>
    <w:p w14:paraId="02A03506" w14:textId="77777777" w:rsidR="00EE7945" w:rsidRPr="00645752" w:rsidRDefault="00EE7945" w:rsidP="00B75623">
      <w:pPr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</w:p>
    <w:p w14:paraId="571EE12C" w14:textId="77777777" w:rsidR="00177100" w:rsidRPr="00645752" w:rsidRDefault="00B75623" w:rsidP="00B75623">
      <w:pPr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Az 1</w:t>
      </w:r>
      <w:r w:rsidR="00177100" w:rsidRPr="00645752">
        <w:rPr>
          <w:rFonts w:ascii="Arial" w:hAnsi="Arial" w:cs="Arial"/>
          <w:b/>
          <w:bCs/>
          <w:sz w:val="22"/>
          <w:szCs w:val="22"/>
        </w:rPr>
        <w:t>. §-hoz</w:t>
      </w:r>
    </w:p>
    <w:p w14:paraId="56B14574" w14:textId="77777777" w:rsidR="00177100" w:rsidRPr="00645752" w:rsidRDefault="00177100" w:rsidP="00177100">
      <w:pPr>
        <w:ind w:right="159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rendelet hatályát tartalmazza.</w:t>
      </w:r>
    </w:p>
    <w:p w14:paraId="69C25645" w14:textId="27D1BF22" w:rsidR="00B75623" w:rsidRPr="00645752" w:rsidRDefault="00A83FC8" w:rsidP="00B75623">
      <w:pPr>
        <w:ind w:left="159" w:right="159"/>
        <w:jc w:val="center"/>
        <w:rPr>
          <w:rFonts w:ascii="Arial" w:hAnsi="Arial" w:cs="Arial"/>
          <w:b/>
          <w:bCs/>
          <w:sz w:val="22"/>
          <w:szCs w:val="22"/>
          <w:lang w:eastAsia="zh-CN"/>
        </w:rPr>
      </w:pPr>
      <w:r w:rsidRPr="00645752">
        <w:rPr>
          <w:rFonts w:ascii="Arial" w:hAnsi="Arial" w:cs="Arial"/>
          <w:b/>
          <w:bCs/>
          <w:sz w:val="22"/>
          <w:szCs w:val="22"/>
        </w:rPr>
        <w:t>-</w:t>
      </w:r>
      <w:r w:rsidR="00177100" w:rsidRPr="00645752">
        <w:rPr>
          <w:rFonts w:ascii="Arial" w:hAnsi="Arial" w:cs="Arial"/>
          <w:b/>
          <w:bCs/>
          <w:sz w:val="22"/>
          <w:szCs w:val="22"/>
        </w:rPr>
        <w:t>A 2. -</w:t>
      </w:r>
      <w:r w:rsidR="00B75623" w:rsidRPr="00645752">
        <w:rPr>
          <w:rFonts w:ascii="Arial" w:hAnsi="Arial" w:cs="Arial"/>
          <w:b/>
          <w:bCs/>
          <w:sz w:val="22"/>
          <w:szCs w:val="22"/>
        </w:rPr>
        <w:t>1</w:t>
      </w:r>
      <w:r w:rsidR="007B79DC">
        <w:rPr>
          <w:rFonts w:ascii="Arial" w:hAnsi="Arial" w:cs="Arial"/>
          <w:b/>
          <w:bCs/>
          <w:sz w:val="22"/>
          <w:szCs w:val="22"/>
        </w:rPr>
        <w:t>4</w:t>
      </w:r>
      <w:r w:rsidR="00B75623" w:rsidRPr="00645752">
        <w:rPr>
          <w:rFonts w:ascii="Arial" w:hAnsi="Arial" w:cs="Arial"/>
          <w:b/>
          <w:bCs/>
          <w:sz w:val="22"/>
          <w:szCs w:val="22"/>
        </w:rPr>
        <w:t xml:space="preserve">. §-hoz </w:t>
      </w:r>
    </w:p>
    <w:p w14:paraId="5F747AD1" w14:textId="77777777" w:rsidR="00B75623" w:rsidRPr="00645752" w:rsidRDefault="00B75623" w:rsidP="00B75623">
      <w:pPr>
        <w:pStyle w:val="Szvegtrzs"/>
        <w:spacing w:after="0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rendelet-tervezet a mellékletekben foglaltak szerint tartalmazza a bevételi és kiadási előirányzatokat önkormányzati és intézményi szinten, kiemelve a felhalmozási kiadásokat. A feladatfinanszírozás keretében a kötelező önkormányzati feladatok ellátásához kapott támogatás a MÁK által közölt adatok alapján került beépítésre a költségvetésbe. A további bevételi és kiadási előirányzatok a várható gazdasági események tükrében kerültek megtervezésre.</w:t>
      </w:r>
    </w:p>
    <w:p w14:paraId="12989765" w14:textId="0AD04275" w:rsidR="00B75623" w:rsidRPr="00645752" w:rsidRDefault="00B75623" w:rsidP="00B75623">
      <w:pPr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1</w:t>
      </w:r>
      <w:r w:rsidR="007B79DC">
        <w:rPr>
          <w:rFonts w:ascii="Arial" w:hAnsi="Arial" w:cs="Arial"/>
          <w:b/>
          <w:bCs/>
          <w:sz w:val="22"/>
          <w:szCs w:val="22"/>
        </w:rPr>
        <w:t>5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. §-hoz </w:t>
      </w:r>
    </w:p>
    <w:p w14:paraId="02F4ADA6" w14:textId="77777777" w:rsidR="00B75623" w:rsidRPr="00645752" w:rsidRDefault="004931C0" w:rsidP="00B75623">
      <w:pPr>
        <w:pStyle w:val="Szvegtrzs"/>
        <w:spacing w:after="0"/>
        <w:jc w:val="both"/>
        <w:rPr>
          <w:rFonts w:ascii="Arial" w:hAnsi="Arial" w:cs="Arial"/>
          <w:sz w:val="22"/>
          <w:szCs w:val="22"/>
          <w:lang w:val="hu-HU"/>
        </w:rPr>
      </w:pPr>
      <w:r w:rsidRPr="00645752">
        <w:rPr>
          <w:rFonts w:ascii="Arial" w:hAnsi="Arial" w:cs="Arial"/>
          <w:sz w:val="22"/>
          <w:szCs w:val="22"/>
          <w:lang w:val="hu-HU"/>
        </w:rPr>
        <w:t>Az Önkormányzat fejlesztési céljait tartalmazza.</w:t>
      </w:r>
    </w:p>
    <w:p w14:paraId="7FB6765E" w14:textId="6E530E2C" w:rsidR="00B75623" w:rsidRPr="00645752" w:rsidRDefault="00B75623" w:rsidP="00B75623">
      <w:pPr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1</w:t>
      </w:r>
      <w:r w:rsidR="007B79DC">
        <w:rPr>
          <w:rFonts w:ascii="Arial" w:hAnsi="Arial" w:cs="Arial"/>
          <w:b/>
          <w:bCs/>
          <w:sz w:val="22"/>
          <w:szCs w:val="22"/>
        </w:rPr>
        <w:t>6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. §-hoz </w:t>
      </w:r>
    </w:p>
    <w:p w14:paraId="15E7F5C8" w14:textId="77777777" w:rsidR="00B228E7" w:rsidRPr="00645752" w:rsidRDefault="00B228E7" w:rsidP="00B228E7">
      <w:pPr>
        <w:ind w:right="159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költségvetés részletezését tartalmazza.</w:t>
      </w:r>
    </w:p>
    <w:p w14:paraId="7ECCA6FC" w14:textId="39F85416" w:rsidR="00B228E7" w:rsidRPr="00645752" w:rsidRDefault="00B228E7" w:rsidP="00B228E7">
      <w:pPr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1</w:t>
      </w:r>
      <w:r w:rsidR="007B79DC">
        <w:rPr>
          <w:rFonts w:ascii="Arial" w:hAnsi="Arial" w:cs="Arial"/>
          <w:b/>
          <w:bCs/>
          <w:sz w:val="22"/>
          <w:szCs w:val="22"/>
        </w:rPr>
        <w:t>7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. §-hoz </w:t>
      </w:r>
    </w:p>
    <w:p w14:paraId="0C2F0DA2" w14:textId="77777777" w:rsidR="004931C0" w:rsidRPr="00645752" w:rsidRDefault="004931C0" w:rsidP="004931C0">
      <w:pPr>
        <w:pStyle w:val="Szvegtrzs"/>
        <w:spacing w:after="0"/>
        <w:ind w:right="159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Az önkormányzat a jogszabályoknak megfelelően hiányt nem tervez.</w:t>
      </w:r>
    </w:p>
    <w:p w14:paraId="042AAB8A" w14:textId="58BA7941" w:rsidR="00B75623" w:rsidRPr="00645752" w:rsidRDefault="00B75623" w:rsidP="00B75623">
      <w:pPr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1</w:t>
      </w:r>
      <w:r w:rsidR="007B79DC">
        <w:rPr>
          <w:rFonts w:ascii="Arial" w:hAnsi="Arial" w:cs="Arial"/>
          <w:b/>
          <w:bCs/>
          <w:sz w:val="22"/>
          <w:szCs w:val="22"/>
        </w:rPr>
        <w:t>8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. §-hoz </w:t>
      </w:r>
    </w:p>
    <w:p w14:paraId="74037CA2" w14:textId="77777777" w:rsidR="004931C0" w:rsidRPr="00645752" w:rsidRDefault="004931C0" w:rsidP="004931C0">
      <w:pPr>
        <w:pStyle w:val="Szvegtrzs"/>
        <w:spacing w:after="0"/>
        <w:ind w:right="159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tervezett kiadásokon felüli forrást nem képez az önkormányzat.</w:t>
      </w:r>
    </w:p>
    <w:p w14:paraId="44D15933" w14:textId="4B695E34" w:rsidR="00B75623" w:rsidRPr="00645752" w:rsidRDefault="00B75623" w:rsidP="00B75623">
      <w:pPr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1</w:t>
      </w:r>
      <w:r w:rsidR="007B79DC">
        <w:rPr>
          <w:rFonts w:ascii="Arial" w:hAnsi="Arial" w:cs="Arial"/>
          <w:b/>
          <w:bCs/>
          <w:sz w:val="22"/>
          <w:szCs w:val="22"/>
        </w:rPr>
        <w:t>9</w:t>
      </w:r>
      <w:r w:rsidRPr="00645752">
        <w:rPr>
          <w:rFonts w:ascii="Arial" w:hAnsi="Arial" w:cs="Arial"/>
          <w:b/>
          <w:bCs/>
          <w:sz w:val="22"/>
          <w:szCs w:val="22"/>
        </w:rPr>
        <w:t>.</w:t>
      </w:r>
      <w:r w:rsidR="00B57225" w:rsidRPr="00645752">
        <w:rPr>
          <w:rFonts w:ascii="Arial" w:hAnsi="Arial" w:cs="Arial"/>
          <w:b/>
          <w:bCs/>
          <w:sz w:val="22"/>
          <w:szCs w:val="22"/>
        </w:rPr>
        <w:t>-</w:t>
      </w:r>
      <w:r w:rsidR="007B79DC">
        <w:rPr>
          <w:rFonts w:ascii="Arial" w:hAnsi="Arial" w:cs="Arial"/>
          <w:b/>
          <w:bCs/>
          <w:sz w:val="22"/>
          <w:szCs w:val="22"/>
        </w:rPr>
        <w:t>20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 §-hoz </w:t>
      </w:r>
    </w:p>
    <w:p w14:paraId="2E57C73B" w14:textId="77777777" w:rsidR="00B75623" w:rsidRPr="00645752" w:rsidRDefault="004931C0" w:rsidP="004931C0">
      <w:pPr>
        <w:pStyle w:val="Szvegtrzs"/>
        <w:spacing w:after="0"/>
        <w:ind w:right="159"/>
        <w:jc w:val="both"/>
        <w:rPr>
          <w:rFonts w:ascii="Arial" w:hAnsi="Arial" w:cs="Arial"/>
          <w:sz w:val="22"/>
          <w:szCs w:val="22"/>
          <w:lang w:val="hu-HU"/>
        </w:rPr>
      </w:pPr>
      <w:r w:rsidRPr="00645752">
        <w:rPr>
          <w:rFonts w:ascii="Arial" w:hAnsi="Arial" w:cs="Arial"/>
          <w:sz w:val="22"/>
          <w:szCs w:val="22"/>
          <w:lang w:val="hu-HU"/>
        </w:rPr>
        <w:t>Az Önkormányzat költségvetésének mérlegét és kimutatásait tartalmazza.</w:t>
      </w:r>
    </w:p>
    <w:p w14:paraId="7882E3C5" w14:textId="320C600F" w:rsidR="00B75623" w:rsidRPr="00645752" w:rsidRDefault="00B75623" w:rsidP="00B75623">
      <w:pPr>
        <w:ind w:left="159"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 xml:space="preserve">A </w:t>
      </w:r>
      <w:r w:rsidR="007B79DC">
        <w:rPr>
          <w:rFonts w:ascii="Arial" w:hAnsi="Arial" w:cs="Arial"/>
          <w:b/>
          <w:bCs/>
          <w:sz w:val="22"/>
          <w:szCs w:val="22"/>
        </w:rPr>
        <w:t>21</w:t>
      </w:r>
      <w:r w:rsidRPr="00645752">
        <w:rPr>
          <w:rFonts w:ascii="Arial" w:hAnsi="Arial" w:cs="Arial"/>
          <w:b/>
          <w:bCs/>
          <w:sz w:val="22"/>
          <w:szCs w:val="22"/>
        </w:rPr>
        <w:t>–</w:t>
      </w:r>
      <w:r w:rsidR="00B228E7" w:rsidRPr="00645752">
        <w:rPr>
          <w:rFonts w:ascii="Arial" w:hAnsi="Arial" w:cs="Arial"/>
          <w:b/>
          <w:bCs/>
          <w:sz w:val="22"/>
          <w:szCs w:val="22"/>
        </w:rPr>
        <w:t>2</w:t>
      </w:r>
      <w:r w:rsidR="007B79DC">
        <w:rPr>
          <w:rFonts w:ascii="Arial" w:hAnsi="Arial" w:cs="Arial"/>
          <w:b/>
          <w:bCs/>
          <w:sz w:val="22"/>
          <w:szCs w:val="22"/>
        </w:rPr>
        <w:t>4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. §-hoz </w:t>
      </w:r>
    </w:p>
    <w:p w14:paraId="5068E564" w14:textId="77777777" w:rsidR="00B57225" w:rsidRPr="00645752" w:rsidRDefault="00B57225" w:rsidP="00B57225">
      <w:pPr>
        <w:ind w:right="159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költségvetés végrehajtásának rendelkezéseit tartalmazza.</w:t>
      </w:r>
    </w:p>
    <w:p w14:paraId="63350BA9" w14:textId="3AEA28AD" w:rsidR="00B228E7" w:rsidRPr="00645752" w:rsidRDefault="00B228E7" w:rsidP="00B228E7">
      <w:pPr>
        <w:ind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2</w:t>
      </w:r>
      <w:r w:rsidR="007B79DC">
        <w:rPr>
          <w:rFonts w:ascii="Arial" w:hAnsi="Arial" w:cs="Arial"/>
          <w:b/>
          <w:bCs/>
          <w:sz w:val="22"/>
          <w:szCs w:val="22"/>
        </w:rPr>
        <w:t>5</w:t>
      </w:r>
      <w:r w:rsidRPr="00645752">
        <w:rPr>
          <w:rFonts w:ascii="Arial" w:hAnsi="Arial" w:cs="Arial"/>
          <w:b/>
          <w:bCs/>
          <w:sz w:val="22"/>
          <w:szCs w:val="22"/>
        </w:rPr>
        <w:t>. §-hoz</w:t>
      </w:r>
    </w:p>
    <w:p w14:paraId="050D468A" w14:textId="77777777" w:rsidR="00B228E7" w:rsidRPr="00645752" w:rsidRDefault="00B228E7" w:rsidP="00B228E7">
      <w:pPr>
        <w:ind w:right="159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pénzeszközök felhasználásával kapcsolatos rendelkezéseket tartalmazza.</w:t>
      </w:r>
    </w:p>
    <w:p w14:paraId="6957BE13" w14:textId="344FF89C" w:rsidR="00B57225" w:rsidRPr="00645752" w:rsidRDefault="00B57225" w:rsidP="00B57225">
      <w:pPr>
        <w:ind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2</w:t>
      </w:r>
      <w:r w:rsidR="007B79DC">
        <w:rPr>
          <w:rFonts w:ascii="Arial" w:hAnsi="Arial" w:cs="Arial"/>
          <w:b/>
          <w:bCs/>
          <w:sz w:val="22"/>
          <w:szCs w:val="22"/>
        </w:rPr>
        <w:t>6</w:t>
      </w:r>
      <w:r w:rsidRPr="00645752">
        <w:rPr>
          <w:rFonts w:ascii="Arial" w:hAnsi="Arial" w:cs="Arial"/>
          <w:b/>
          <w:bCs/>
          <w:sz w:val="22"/>
          <w:szCs w:val="22"/>
        </w:rPr>
        <w:t>. §-hoz</w:t>
      </w:r>
    </w:p>
    <w:p w14:paraId="6623C39B" w14:textId="77777777" w:rsidR="00B57225" w:rsidRPr="00645752" w:rsidRDefault="00B57225" w:rsidP="00B57225">
      <w:pPr>
        <w:ind w:right="159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költségvetés végrehajtásának ellenőrzését szabályozza.</w:t>
      </w:r>
    </w:p>
    <w:p w14:paraId="0513EFF2" w14:textId="7A0F9C8E" w:rsidR="00415A1A" w:rsidRPr="00645752" w:rsidRDefault="00415A1A" w:rsidP="00415A1A">
      <w:pPr>
        <w:ind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2</w:t>
      </w:r>
      <w:r w:rsidR="007B79DC">
        <w:rPr>
          <w:rFonts w:ascii="Arial" w:hAnsi="Arial" w:cs="Arial"/>
          <w:b/>
          <w:bCs/>
          <w:sz w:val="22"/>
          <w:szCs w:val="22"/>
        </w:rPr>
        <w:t>7</w:t>
      </w:r>
      <w:r w:rsidRPr="00645752">
        <w:rPr>
          <w:rFonts w:ascii="Arial" w:hAnsi="Arial" w:cs="Arial"/>
          <w:b/>
          <w:bCs/>
          <w:sz w:val="22"/>
          <w:szCs w:val="22"/>
        </w:rPr>
        <w:t>. §-hoz</w:t>
      </w:r>
    </w:p>
    <w:p w14:paraId="68E8DA33" w14:textId="77777777" w:rsidR="00B57225" w:rsidRPr="00645752" w:rsidRDefault="00415A1A" w:rsidP="00B57225">
      <w:pPr>
        <w:ind w:right="159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pénzügyi műveletekkel kapcsolatos hatásköröket szabályozza.</w:t>
      </w:r>
    </w:p>
    <w:p w14:paraId="4807B4B6" w14:textId="0BD2B6D1" w:rsidR="00415A1A" w:rsidRPr="00645752" w:rsidRDefault="00415A1A" w:rsidP="00415A1A">
      <w:pPr>
        <w:ind w:right="159"/>
        <w:jc w:val="center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</w:rPr>
        <w:t>A 2</w:t>
      </w:r>
      <w:r w:rsidR="007B79DC">
        <w:rPr>
          <w:rFonts w:ascii="Arial" w:hAnsi="Arial" w:cs="Arial"/>
          <w:b/>
          <w:bCs/>
          <w:sz w:val="22"/>
          <w:szCs w:val="22"/>
        </w:rPr>
        <w:t>8</w:t>
      </w:r>
      <w:r w:rsidRPr="00645752">
        <w:rPr>
          <w:rFonts w:ascii="Arial" w:hAnsi="Arial" w:cs="Arial"/>
          <w:b/>
          <w:bCs/>
          <w:sz w:val="22"/>
          <w:szCs w:val="22"/>
        </w:rPr>
        <w:t xml:space="preserve">. </w:t>
      </w:r>
      <w:r w:rsidR="00A83FC8" w:rsidRPr="00645752">
        <w:rPr>
          <w:rFonts w:ascii="Arial" w:hAnsi="Arial" w:cs="Arial"/>
          <w:b/>
          <w:bCs/>
          <w:sz w:val="22"/>
          <w:szCs w:val="22"/>
        </w:rPr>
        <w:t>– 2</w:t>
      </w:r>
      <w:r w:rsidR="007B79DC">
        <w:rPr>
          <w:rFonts w:ascii="Arial" w:hAnsi="Arial" w:cs="Arial"/>
          <w:b/>
          <w:bCs/>
          <w:sz w:val="22"/>
          <w:szCs w:val="22"/>
        </w:rPr>
        <w:t>9</w:t>
      </w:r>
      <w:r w:rsidR="00A83FC8" w:rsidRPr="00645752">
        <w:rPr>
          <w:rFonts w:ascii="Arial" w:hAnsi="Arial" w:cs="Arial"/>
          <w:b/>
          <w:bCs/>
          <w:sz w:val="22"/>
          <w:szCs w:val="22"/>
        </w:rPr>
        <w:t xml:space="preserve">. </w:t>
      </w:r>
      <w:r w:rsidRPr="00645752">
        <w:rPr>
          <w:rFonts w:ascii="Arial" w:hAnsi="Arial" w:cs="Arial"/>
          <w:b/>
          <w:bCs/>
          <w:sz w:val="22"/>
          <w:szCs w:val="22"/>
        </w:rPr>
        <w:t>§-hoz</w:t>
      </w:r>
    </w:p>
    <w:p w14:paraId="6AAC9051" w14:textId="77777777" w:rsidR="00B75623" w:rsidRPr="00645752" w:rsidRDefault="00B75623" w:rsidP="00B75623">
      <w:pPr>
        <w:pStyle w:val="Szvegtrzs"/>
        <w:spacing w:after="0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A paragrafuso</w:t>
      </w:r>
      <w:r w:rsidR="00415A1A" w:rsidRPr="00645752">
        <w:rPr>
          <w:rFonts w:ascii="Arial" w:hAnsi="Arial" w:cs="Arial"/>
          <w:sz w:val="22"/>
          <w:szCs w:val="22"/>
          <w:lang w:val="hu-HU"/>
        </w:rPr>
        <w:t>k</w:t>
      </w:r>
      <w:r w:rsidRPr="00645752">
        <w:rPr>
          <w:rFonts w:ascii="Arial" w:hAnsi="Arial" w:cs="Arial"/>
          <w:sz w:val="22"/>
          <w:szCs w:val="22"/>
        </w:rPr>
        <w:t xml:space="preserve"> hatályba léptető</w:t>
      </w:r>
      <w:r w:rsidR="00415A1A" w:rsidRPr="00645752">
        <w:rPr>
          <w:rFonts w:ascii="Arial" w:hAnsi="Arial" w:cs="Arial"/>
          <w:sz w:val="22"/>
          <w:szCs w:val="22"/>
          <w:lang w:val="hu-HU"/>
        </w:rPr>
        <w:t xml:space="preserve"> </w:t>
      </w:r>
      <w:r w:rsidR="00A83FC8" w:rsidRPr="00645752">
        <w:rPr>
          <w:rFonts w:ascii="Arial" w:hAnsi="Arial" w:cs="Arial"/>
          <w:sz w:val="22"/>
          <w:szCs w:val="22"/>
          <w:lang w:val="hu-HU"/>
        </w:rPr>
        <w:t xml:space="preserve">és vegyes </w:t>
      </w:r>
      <w:r w:rsidRPr="00645752">
        <w:rPr>
          <w:rFonts w:ascii="Arial" w:hAnsi="Arial" w:cs="Arial"/>
          <w:sz w:val="22"/>
          <w:szCs w:val="22"/>
        </w:rPr>
        <w:t>rendelkezéseket tartalmaz.</w:t>
      </w:r>
    </w:p>
    <w:p w14:paraId="79296A55" w14:textId="77777777" w:rsidR="00B77704" w:rsidRPr="00645752" w:rsidRDefault="00B77704" w:rsidP="00B77704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</w:pPr>
    </w:p>
    <w:p w14:paraId="44E14932" w14:textId="77777777" w:rsidR="00B77704" w:rsidRPr="00645752" w:rsidRDefault="00B77704" w:rsidP="00B77704">
      <w:pPr>
        <w:widowControl w:val="0"/>
        <w:tabs>
          <w:tab w:val="right" w:pos="8647"/>
        </w:tabs>
        <w:autoSpaceDE w:val="0"/>
        <w:jc w:val="center"/>
        <w:rPr>
          <w:rFonts w:ascii="Arial" w:hAnsi="Arial" w:cs="Arial"/>
          <w:i/>
          <w:sz w:val="22"/>
          <w:szCs w:val="22"/>
        </w:rPr>
      </w:pPr>
      <w:r w:rsidRPr="00645752">
        <w:rPr>
          <w:rFonts w:ascii="Arial" w:hAnsi="Arial" w:cs="Arial"/>
          <w:b/>
          <w:bCs/>
          <w:sz w:val="22"/>
          <w:szCs w:val="22"/>
          <w:shd w:val="clear" w:color="auto" w:fill="FFFFFF"/>
        </w:rPr>
        <w:t>HATÁSVIZSGÁLAT</w:t>
      </w:r>
      <w:r w:rsidRPr="00645752">
        <w:rPr>
          <w:rFonts w:ascii="Arial" w:hAnsi="Arial" w:cs="Arial"/>
          <w:i/>
          <w:sz w:val="22"/>
          <w:szCs w:val="22"/>
        </w:rPr>
        <w:t xml:space="preserve"> </w:t>
      </w:r>
    </w:p>
    <w:p w14:paraId="11C1E8FF" w14:textId="77777777" w:rsidR="00B77704" w:rsidRPr="00645752" w:rsidRDefault="00B77704" w:rsidP="00B77704">
      <w:pPr>
        <w:widowControl w:val="0"/>
        <w:tabs>
          <w:tab w:val="right" w:pos="8647"/>
        </w:tabs>
        <w:autoSpaceDE w:val="0"/>
        <w:jc w:val="center"/>
        <w:rPr>
          <w:rFonts w:ascii="Arial" w:hAnsi="Arial" w:cs="Arial"/>
          <w:i/>
          <w:sz w:val="22"/>
          <w:szCs w:val="22"/>
        </w:rPr>
      </w:pPr>
      <w:r w:rsidRPr="00645752">
        <w:rPr>
          <w:rFonts w:ascii="Arial" w:hAnsi="Arial" w:cs="Arial"/>
          <w:i/>
          <w:sz w:val="22"/>
          <w:szCs w:val="22"/>
        </w:rPr>
        <w:t xml:space="preserve">az önkormányzat </w:t>
      </w:r>
      <w:r w:rsidR="00C56649" w:rsidRPr="00645752">
        <w:rPr>
          <w:rFonts w:ascii="Arial" w:hAnsi="Arial" w:cs="Arial"/>
          <w:i/>
          <w:sz w:val="22"/>
          <w:szCs w:val="22"/>
        </w:rPr>
        <w:t>202</w:t>
      </w:r>
      <w:r w:rsidR="001A35F0" w:rsidRPr="00645752">
        <w:rPr>
          <w:rFonts w:ascii="Arial" w:hAnsi="Arial" w:cs="Arial"/>
          <w:i/>
          <w:sz w:val="22"/>
          <w:szCs w:val="22"/>
        </w:rPr>
        <w:t>4</w:t>
      </w:r>
      <w:r w:rsidRPr="00645752">
        <w:rPr>
          <w:rFonts w:ascii="Arial" w:hAnsi="Arial" w:cs="Arial"/>
          <w:i/>
          <w:sz w:val="22"/>
          <w:szCs w:val="22"/>
        </w:rPr>
        <w:t xml:space="preserve">. évi költségvetéséről szóló önkormányzati rendelet megalkotásához </w:t>
      </w:r>
    </w:p>
    <w:p w14:paraId="57142C58" w14:textId="77777777" w:rsidR="00B77704" w:rsidRPr="00645752" w:rsidRDefault="00B77704" w:rsidP="00B77704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3BF5FE2A" w14:textId="77777777" w:rsidR="00B77704" w:rsidRPr="00645752" w:rsidRDefault="00B77704" w:rsidP="00B77704">
      <w:pPr>
        <w:jc w:val="both"/>
        <w:rPr>
          <w:rFonts w:ascii="Arial" w:hAnsi="Arial" w:cs="Arial"/>
          <w:b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</w:rPr>
        <w:t>Társadalmi, gazdasági, költségvetési hatása:</w:t>
      </w:r>
      <w:r w:rsidRPr="00645752">
        <w:rPr>
          <w:rFonts w:ascii="Arial" w:hAnsi="Arial" w:cs="Arial"/>
          <w:sz w:val="22"/>
          <w:szCs w:val="22"/>
        </w:rPr>
        <w:t xml:space="preserve"> a rendelet-tervezet célja a költségvetés megalkotása</w:t>
      </w:r>
    </w:p>
    <w:p w14:paraId="6724750F" w14:textId="77777777" w:rsidR="00B77704" w:rsidRPr="00645752" w:rsidRDefault="00B77704" w:rsidP="00B77704">
      <w:pPr>
        <w:jc w:val="both"/>
        <w:rPr>
          <w:rFonts w:ascii="Arial" w:hAnsi="Arial" w:cs="Arial"/>
          <w:b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</w:rPr>
        <w:t>Környezeti és egészségügyi következmények:</w:t>
      </w:r>
      <w:r w:rsidRPr="00645752">
        <w:rPr>
          <w:rFonts w:ascii="Arial" w:hAnsi="Arial" w:cs="Arial"/>
          <w:sz w:val="22"/>
          <w:szCs w:val="22"/>
        </w:rPr>
        <w:t xml:space="preserve"> nincs</w:t>
      </w:r>
    </w:p>
    <w:p w14:paraId="7CABBE8D" w14:textId="77777777" w:rsidR="00B77704" w:rsidRPr="00645752" w:rsidRDefault="00B77704" w:rsidP="00B77704">
      <w:pPr>
        <w:pStyle w:val="WW-NormlWeb"/>
        <w:tabs>
          <w:tab w:val="left" w:pos="851"/>
        </w:tabs>
        <w:spacing w:before="0" w:after="0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</w:rPr>
        <w:t>Adminisztratív terheket befolyásoló hatása:</w:t>
      </w:r>
      <w:r w:rsidRPr="00645752">
        <w:rPr>
          <w:rFonts w:ascii="Arial" w:hAnsi="Arial" w:cs="Arial"/>
          <w:sz w:val="22"/>
          <w:szCs w:val="22"/>
        </w:rPr>
        <w:t xml:space="preserve"> nincs</w:t>
      </w:r>
    </w:p>
    <w:p w14:paraId="63BA1BF6" w14:textId="77777777" w:rsidR="00B77704" w:rsidRPr="00645752" w:rsidRDefault="00B77704" w:rsidP="00B77704">
      <w:pPr>
        <w:pStyle w:val="WW-NormlWeb"/>
        <w:tabs>
          <w:tab w:val="left" w:pos="851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</w:rPr>
        <w:t xml:space="preserve">A jogszabály megalkotásának szükségessége: </w:t>
      </w:r>
      <w:r w:rsidRPr="00645752">
        <w:rPr>
          <w:rFonts w:ascii="Arial" w:hAnsi="Arial" w:cs="Arial"/>
          <w:sz w:val="22"/>
          <w:szCs w:val="22"/>
        </w:rPr>
        <w:t>a rendeletalkotási kötelezettséget jogszabály írja elő.</w:t>
      </w:r>
    </w:p>
    <w:p w14:paraId="75CF8634" w14:textId="77777777" w:rsidR="00B77704" w:rsidRPr="00645752" w:rsidRDefault="00B77704" w:rsidP="00B77704">
      <w:pPr>
        <w:pStyle w:val="WW-NormlWeb"/>
        <w:tabs>
          <w:tab w:val="left" w:pos="851"/>
        </w:tabs>
        <w:spacing w:before="0" w:after="0"/>
        <w:jc w:val="both"/>
        <w:rPr>
          <w:rFonts w:ascii="Arial" w:hAnsi="Arial" w:cs="Arial"/>
          <w:b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</w:rPr>
        <w:t xml:space="preserve">A jogalkotás elmaradásának következményei: </w:t>
      </w:r>
      <w:r w:rsidRPr="00645752">
        <w:rPr>
          <w:rFonts w:ascii="Arial" w:hAnsi="Arial" w:cs="Arial"/>
          <w:sz w:val="22"/>
          <w:szCs w:val="22"/>
        </w:rPr>
        <w:t>a rendeletalkotási kötelezettség be nem tartása esetén szankció várható.</w:t>
      </w:r>
    </w:p>
    <w:p w14:paraId="355C70ED" w14:textId="77777777" w:rsidR="00B77704" w:rsidRPr="00645752" w:rsidRDefault="00B77704" w:rsidP="00B77704">
      <w:pPr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b/>
          <w:sz w:val="22"/>
          <w:szCs w:val="22"/>
        </w:rPr>
        <w:t>A jogszabály alkalmazásához szükséges személyi, szervezeti, tárgyi és pénzügyi feltételek:</w:t>
      </w:r>
      <w:r w:rsidRPr="00645752">
        <w:rPr>
          <w:rFonts w:ascii="Arial" w:hAnsi="Arial" w:cs="Arial"/>
          <w:sz w:val="22"/>
          <w:szCs w:val="22"/>
        </w:rPr>
        <w:t xml:space="preserve"> rendelkezésre állnak.</w:t>
      </w:r>
    </w:p>
    <w:p w14:paraId="36650DA3" w14:textId="77777777" w:rsidR="00B77704" w:rsidRPr="00645752" w:rsidRDefault="00B77704" w:rsidP="00B77704">
      <w:pPr>
        <w:jc w:val="both"/>
        <w:rPr>
          <w:rFonts w:ascii="Arial" w:hAnsi="Arial" w:cs="Arial"/>
          <w:sz w:val="22"/>
          <w:szCs w:val="22"/>
        </w:rPr>
      </w:pPr>
    </w:p>
    <w:p w14:paraId="5DC90260" w14:textId="7C41634F" w:rsidR="00B77704" w:rsidRPr="00645752" w:rsidRDefault="00C56649" w:rsidP="00B77704">
      <w:pPr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202</w:t>
      </w:r>
      <w:r w:rsidR="001A35F0" w:rsidRPr="00645752">
        <w:rPr>
          <w:rFonts w:ascii="Arial" w:hAnsi="Arial" w:cs="Arial"/>
          <w:sz w:val="22"/>
          <w:szCs w:val="22"/>
        </w:rPr>
        <w:t>4</w:t>
      </w:r>
      <w:r w:rsidR="00B77704" w:rsidRPr="00645752">
        <w:rPr>
          <w:rFonts w:ascii="Arial" w:hAnsi="Arial" w:cs="Arial"/>
          <w:sz w:val="22"/>
          <w:szCs w:val="22"/>
        </w:rPr>
        <w:t xml:space="preserve">. </w:t>
      </w:r>
      <w:r w:rsidR="00C15498" w:rsidRPr="00645752">
        <w:rPr>
          <w:rFonts w:ascii="Arial" w:hAnsi="Arial" w:cs="Arial"/>
          <w:sz w:val="22"/>
          <w:szCs w:val="22"/>
        </w:rPr>
        <w:t>január 30.</w:t>
      </w:r>
    </w:p>
    <w:p w14:paraId="2C6E2C22" w14:textId="77777777" w:rsidR="00645752" w:rsidRDefault="00B77704" w:rsidP="00B7562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Pr="00645752">
        <w:rPr>
          <w:rFonts w:ascii="Arial" w:hAnsi="Arial" w:cs="Arial"/>
          <w:sz w:val="22"/>
          <w:szCs w:val="22"/>
        </w:rPr>
        <w:tab/>
      </w:r>
      <w:r w:rsidR="001A35F0" w:rsidRPr="00645752">
        <w:rPr>
          <w:rFonts w:ascii="Arial" w:hAnsi="Arial" w:cs="Arial"/>
          <w:b/>
          <w:bCs/>
          <w:sz w:val="22"/>
          <w:szCs w:val="22"/>
        </w:rPr>
        <w:t>Herczig Viktória</w:t>
      </w:r>
      <w:r w:rsidR="00645752" w:rsidRPr="0064575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36D06C1" w14:textId="3905BE9C" w:rsidR="00D92FE2" w:rsidRPr="00645752" w:rsidRDefault="00645752" w:rsidP="00645752">
      <w:pPr>
        <w:ind w:left="5040" w:firstLine="720"/>
        <w:jc w:val="both"/>
        <w:rPr>
          <w:rFonts w:ascii="Arial" w:hAnsi="Arial" w:cs="Arial"/>
          <w:sz w:val="22"/>
          <w:szCs w:val="22"/>
        </w:rPr>
      </w:pPr>
      <w:r w:rsidRPr="00645752">
        <w:rPr>
          <w:rFonts w:ascii="Arial" w:hAnsi="Arial" w:cs="Arial"/>
          <w:sz w:val="22"/>
          <w:szCs w:val="22"/>
        </w:rPr>
        <w:t>jegyző</w:t>
      </w:r>
    </w:p>
    <w:sectPr w:rsidR="00D92FE2" w:rsidRPr="00645752" w:rsidSect="0008357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851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83686" w14:textId="77777777" w:rsidR="00083570" w:rsidRDefault="00083570">
      <w:r>
        <w:separator/>
      </w:r>
    </w:p>
  </w:endnote>
  <w:endnote w:type="continuationSeparator" w:id="0">
    <w:p w14:paraId="5357322D" w14:textId="77777777" w:rsidR="00083570" w:rsidRDefault="00083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ks RomanHU">
    <w:altName w:val="Calibri"/>
    <w:charset w:val="EE"/>
    <w:family w:val="auto"/>
    <w:pitch w:val="variable"/>
    <w:sig w:usb0="00000001" w:usb1="1000004A" w:usb2="00000000" w:usb3="00000000" w:csb0="0000011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A764" w14:textId="77777777" w:rsidR="001B428E" w:rsidRDefault="001B42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43B3F" w14:textId="77777777" w:rsidR="001B428E" w:rsidRDefault="001B428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94F2B" w14:textId="77777777" w:rsidR="001B428E" w:rsidRDefault="001B42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B9E48" w14:textId="77777777" w:rsidR="00083570" w:rsidRDefault="00083570">
      <w:r>
        <w:separator/>
      </w:r>
    </w:p>
  </w:footnote>
  <w:footnote w:type="continuationSeparator" w:id="0">
    <w:p w14:paraId="4E525587" w14:textId="77777777" w:rsidR="00083570" w:rsidRDefault="00083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56BFE" w14:textId="77777777" w:rsidR="001B428E" w:rsidRDefault="001B428E">
    <w:pPr>
      <w:widowControl w:val="0"/>
      <w:tabs>
        <w:tab w:val="center" w:pos="4536"/>
        <w:tab w:val="left" w:pos="7144"/>
        <w:tab w:val="right" w:pos="9072"/>
      </w:tabs>
      <w:autoSpaceDE w:val="0"/>
      <w:jc w:val="right"/>
      <w:rPr>
        <w:b/>
        <w:b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69159" w14:textId="77777777" w:rsidR="001B428E" w:rsidRDefault="001B42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522001"/>
    <w:multiLevelType w:val="hybridMultilevel"/>
    <w:tmpl w:val="F9C82F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744386"/>
    <w:multiLevelType w:val="hybridMultilevel"/>
    <w:tmpl w:val="9140EA32"/>
    <w:lvl w:ilvl="0" w:tplc="A148BCA4">
      <w:numFmt w:val="bullet"/>
      <w:lvlText w:val="-"/>
      <w:lvlJc w:val="left"/>
      <w:pPr>
        <w:ind w:left="720" w:hanging="360"/>
      </w:pPr>
      <w:rPr>
        <w:rFonts w:ascii="Paks RomanHU" w:eastAsia="Times New Roman" w:hAnsi="Paks RomanHU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01174"/>
    <w:multiLevelType w:val="hybridMultilevel"/>
    <w:tmpl w:val="D8B8B4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80BFF"/>
    <w:multiLevelType w:val="hybridMultilevel"/>
    <w:tmpl w:val="99E8DAA2"/>
    <w:lvl w:ilvl="0" w:tplc="B4FCA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76AB7"/>
    <w:multiLevelType w:val="hybridMultilevel"/>
    <w:tmpl w:val="A59E1C02"/>
    <w:lvl w:ilvl="0" w:tplc="C798B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414F1"/>
    <w:multiLevelType w:val="hybridMultilevel"/>
    <w:tmpl w:val="07F0C53A"/>
    <w:lvl w:ilvl="0" w:tplc="FA8C5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DC7E49"/>
    <w:multiLevelType w:val="hybridMultilevel"/>
    <w:tmpl w:val="FB16FCE8"/>
    <w:lvl w:ilvl="0" w:tplc="0F4C312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A3385"/>
    <w:multiLevelType w:val="hybridMultilevel"/>
    <w:tmpl w:val="4420F6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695177">
    <w:abstractNumId w:val="0"/>
  </w:num>
  <w:num w:numId="2" w16cid:durableId="1087195061">
    <w:abstractNumId w:val="1"/>
  </w:num>
  <w:num w:numId="3" w16cid:durableId="573319778">
    <w:abstractNumId w:val="4"/>
  </w:num>
  <w:num w:numId="4" w16cid:durableId="688141244">
    <w:abstractNumId w:val="6"/>
  </w:num>
  <w:num w:numId="5" w16cid:durableId="39405260">
    <w:abstractNumId w:val="8"/>
  </w:num>
  <w:num w:numId="6" w16cid:durableId="1134446104">
    <w:abstractNumId w:val="5"/>
  </w:num>
  <w:num w:numId="7" w16cid:durableId="1460803988">
    <w:abstractNumId w:val="3"/>
  </w:num>
  <w:num w:numId="8" w16cid:durableId="630944701">
    <w:abstractNumId w:val="2"/>
  </w:num>
  <w:num w:numId="9" w16cid:durableId="8382274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E2"/>
    <w:rsid w:val="000351D5"/>
    <w:rsid w:val="00055601"/>
    <w:rsid w:val="00065A00"/>
    <w:rsid w:val="00083570"/>
    <w:rsid w:val="00094DBD"/>
    <w:rsid w:val="000A14DE"/>
    <w:rsid w:val="000E56AD"/>
    <w:rsid w:val="00114D8F"/>
    <w:rsid w:val="00125FE3"/>
    <w:rsid w:val="00177100"/>
    <w:rsid w:val="00186B5F"/>
    <w:rsid w:val="001A35F0"/>
    <w:rsid w:val="001B428E"/>
    <w:rsid w:val="001C1DC9"/>
    <w:rsid w:val="002017A4"/>
    <w:rsid w:val="00210DEC"/>
    <w:rsid w:val="00213F20"/>
    <w:rsid w:val="0021470E"/>
    <w:rsid w:val="002232DE"/>
    <w:rsid w:val="00224EFF"/>
    <w:rsid w:val="0024213D"/>
    <w:rsid w:val="00243B62"/>
    <w:rsid w:val="002446D1"/>
    <w:rsid w:val="002D1DF5"/>
    <w:rsid w:val="002E2389"/>
    <w:rsid w:val="00301E90"/>
    <w:rsid w:val="00344124"/>
    <w:rsid w:val="00355D1E"/>
    <w:rsid w:val="00385F5B"/>
    <w:rsid w:val="003D43EF"/>
    <w:rsid w:val="003D7FE0"/>
    <w:rsid w:val="00407CB9"/>
    <w:rsid w:val="00415A1A"/>
    <w:rsid w:val="00441A4E"/>
    <w:rsid w:val="00462530"/>
    <w:rsid w:val="00484ADE"/>
    <w:rsid w:val="004931C0"/>
    <w:rsid w:val="00493FE9"/>
    <w:rsid w:val="004A790F"/>
    <w:rsid w:val="004E531A"/>
    <w:rsid w:val="00514EAF"/>
    <w:rsid w:val="005A25D0"/>
    <w:rsid w:val="005A6C1B"/>
    <w:rsid w:val="005E4A56"/>
    <w:rsid w:val="005F5040"/>
    <w:rsid w:val="005F6B92"/>
    <w:rsid w:val="0060714A"/>
    <w:rsid w:val="00612A4D"/>
    <w:rsid w:val="006132B4"/>
    <w:rsid w:val="00625027"/>
    <w:rsid w:val="00640B6E"/>
    <w:rsid w:val="00645752"/>
    <w:rsid w:val="006600C2"/>
    <w:rsid w:val="006648BA"/>
    <w:rsid w:val="006735C2"/>
    <w:rsid w:val="00675FA4"/>
    <w:rsid w:val="006853CD"/>
    <w:rsid w:val="00692816"/>
    <w:rsid w:val="006B5FA7"/>
    <w:rsid w:val="00784D09"/>
    <w:rsid w:val="007A17E5"/>
    <w:rsid w:val="007B79DC"/>
    <w:rsid w:val="007E4CEE"/>
    <w:rsid w:val="007F1F41"/>
    <w:rsid w:val="007F6828"/>
    <w:rsid w:val="008510C0"/>
    <w:rsid w:val="008725BE"/>
    <w:rsid w:val="00872F79"/>
    <w:rsid w:val="0092711D"/>
    <w:rsid w:val="00931F8F"/>
    <w:rsid w:val="00950AA3"/>
    <w:rsid w:val="00955EC1"/>
    <w:rsid w:val="009C1237"/>
    <w:rsid w:val="009E412F"/>
    <w:rsid w:val="00A07E52"/>
    <w:rsid w:val="00A65516"/>
    <w:rsid w:val="00A745B8"/>
    <w:rsid w:val="00A75947"/>
    <w:rsid w:val="00A83FC8"/>
    <w:rsid w:val="00A86716"/>
    <w:rsid w:val="00A87656"/>
    <w:rsid w:val="00A905E6"/>
    <w:rsid w:val="00AC3400"/>
    <w:rsid w:val="00B228E7"/>
    <w:rsid w:val="00B24F17"/>
    <w:rsid w:val="00B57225"/>
    <w:rsid w:val="00B73EED"/>
    <w:rsid w:val="00B75623"/>
    <w:rsid w:val="00B77704"/>
    <w:rsid w:val="00B870FF"/>
    <w:rsid w:val="00BA5910"/>
    <w:rsid w:val="00BA5C61"/>
    <w:rsid w:val="00BB7CA0"/>
    <w:rsid w:val="00BD5B8A"/>
    <w:rsid w:val="00BF20A6"/>
    <w:rsid w:val="00C15498"/>
    <w:rsid w:val="00C5028C"/>
    <w:rsid w:val="00C56649"/>
    <w:rsid w:val="00C96CA7"/>
    <w:rsid w:val="00CA5E0B"/>
    <w:rsid w:val="00CF1AB6"/>
    <w:rsid w:val="00CF64AE"/>
    <w:rsid w:val="00D06E08"/>
    <w:rsid w:val="00D2136E"/>
    <w:rsid w:val="00D63B1F"/>
    <w:rsid w:val="00D92FE2"/>
    <w:rsid w:val="00DC7C14"/>
    <w:rsid w:val="00DD6F50"/>
    <w:rsid w:val="00DE1852"/>
    <w:rsid w:val="00DE3E53"/>
    <w:rsid w:val="00E01C9E"/>
    <w:rsid w:val="00E310DC"/>
    <w:rsid w:val="00E64F76"/>
    <w:rsid w:val="00EC1B00"/>
    <w:rsid w:val="00ED4841"/>
    <w:rsid w:val="00EE7945"/>
    <w:rsid w:val="00F10369"/>
    <w:rsid w:val="00F34AD9"/>
    <w:rsid w:val="00FB35A9"/>
    <w:rsid w:val="00FD0196"/>
    <w:rsid w:val="00FD29D1"/>
    <w:rsid w:val="00FE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A0155D"/>
  <w15:chartTrackingRefBased/>
  <w15:docId w15:val="{23150A9A-7F8B-4D9F-A675-4333B2F9C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pPr>
      <w:keepNext/>
      <w:widowControl w:val="0"/>
      <w:numPr>
        <w:numId w:val="1"/>
      </w:numPr>
      <w:tabs>
        <w:tab w:val="left" w:pos="6804"/>
      </w:tabs>
      <w:autoSpaceDE w:val="0"/>
      <w:jc w:val="center"/>
      <w:outlineLvl w:val="0"/>
    </w:pPr>
    <w:rPr>
      <w:rFonts w:ascii="Arial" w:hAnsi="Arial" w:cs="Arial"/>
      <w:b/>
      <w:bCs/>
    </w:rPr>
  </w:style>
  <w:style w:type="paragraph" w:styleId="Cmsor2">
    <w:name w:val="heading 2"/>
    <w:basedOn w:val="Norml"/>
    <w:next w:val="Norml"/>
    <w:link w:val="Cmsor2Char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Cmsor3">
    <w:name w:val="heading 3"/>
    <w:basedOn w:val="Norml"/>
    <w:next w:val="Norml"/>
    <w:link w:val="Cmsor3Char"/>
    <w:qFormat/>
    <w:pPr>
      <w:keepNext/>
      <w:widowControl w:val="0"/>
      <w:numPr>
        <w:ilvl w:val="2"/>
        <w:numId w:val="1"/>
      </w:numPr>
      <w:tabs>
        <w:tab w:val="left" w:pos="6804"/>
      </w:tabs>
      <w:autoSpaceDE w:val="0"/>
      <w:outlineLvl w:val="2"/>
    </w:pPr>
    <w:rPr>
      <w:rFonts w:ascii="Arial" w:hAnsi="Arial" w:cs="Arial"/>
      <w:b/>
      <w:bCs/>
      <w:u w:val="single"/>
    </w:rPr>
  </w:style>
  <w:style w:type="paragraph" w:styleId="Cmsor4">
    <w:name w:val="heading 4"/>
    <w:basedOn w:val="Norml"/>
    <w:next w:val="Norml"/>
    <w:link w:val="Cmsor4Char"/>
    <w:qFormat/>
    <w:pPr>
      <w:keepNext/>
      <w:widowControl w:val="0"/>
      <w:numPr>
        <w:ilvl w:val="3"/>
        <w:numId w:val="1"/>
      </w:numPr>
      <w:autoSpaceDE w:val="0"/>
      <w:jc w:val="center"/>
      <w:outlineLvl w:val="3"/>
    </w:pPr>
    <w:rPr>
      <w:rFonts w:ascii="Arial" w:hAnsi="Arial" w:cs="Arial"/>
      <w:b/>
      <w:bCs/>
      <w:u w:val="single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B75623"/>
    <w:pPr>
      <w:keepNext/>
      <w:keepLines/>
      <w:spacing w:before="40"/>
      <w:outlineLvl w:val="4"/>
    </w:pPr>
    <w:rPr>
      <w:rFonts w:ascii="Calibri Light" w:hAnsi="Calibri Light" w:cs="Mangal"/>
      <w:color w:val="2F5496"/>
      <w:kern w:val="2"/>
      <w:szCs w:val="21"/>
      <w:lang w:eastAsia="zh-CN" w:bidi="hi-IN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B75623"/>
    <w:pPr>
      <w:keepNext/>
      <w:keepLines/>
      <w:spacing w:before="40"/>
      <w:outlineLvl w:val="5"/>
    </w:pPr>
    <w:rPr>
      <w:rFonts w:ascii="Calibri Light" w:hAnsi="Calibri Light" w:cs="Mangal"/>
      <w:color w:val="1F3763"/>
      <w:kern w:val="2"/>
      <w:szCs w:val="21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b w:val="0"/>
    </w:rPr>
  </w:style>
  <w:style w:type="character" w:customStyle="1" w:styleId="WW8Num9z0">
    <w:name w:val="WW8Num9z0"/>
    <w:rPr>
      <w:rFonts w:ascii="Arial" w:eastAsia="Times New Roman" w:hAnsi="Arial" w:cs="Aria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Times New Roman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Arial" w:eastAsia="Times New Roman" w:hAnsi="Arial" w:cs="Aria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customStyle="1" w:styleId="Lbjegyzet-karakterek">
    <w:name w:val="Lábjegyzet-karakterek"/>
    <w:rPr>
      <w:vertAlign w:val="superscript"/>
    </w:rPr>
  </w:style>
  <w:style w:type="character" w:customStyle="1" w:styleId="SzvegtrzsChar">
    <w:name w:val="Szövegtörzs Char"/>
    <w:rPr>
      <w:sz w:val="24"/>
      <w:szCs w:val="24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lang w:val="x-none"/>
    </w:r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Szvegtrzsbehzssal">
    <w:name w:val="Body Text Indent"/>
    <w:basedOn w:val="Norml"/>
    <w:pPr>
      <w:widowControl w:val="0"/>
      <w:autoSpaceDE w:val="0"/>
      <w:ind w:left="284" w:hanging="284"/>
      <w:jc w:val="both"/>
    </w:pPr>
    <w:rPr>
      <w:rFonts w:ascii="Arial" w:hAnsi="Arial" w:cs="Arial"/>
    </w:rPr>
  </w:style>
  <w:style w:type="paragraph" w:styleId="Cm">
    <w:name w:val="Title"/>
    <w:basedOn w:val="Norml"/>
    <w:next w:val="Alcm"/>
    <w:qFormat/>
    <w:pPr>
      <w:jc w:val="center"/>
    </w:pPr>
    <w:rPr>
      <w:rFonts w:ascii="Arial" w:hAnsi="Arial" w:cs="Arial"/>
      <w:b/>
      <w:bCs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xl25">
    <w:name w:val="xl25"/>
    <w:basedOn w:val="Norml"/>
    <w:pPr>
      <w:spacing w:before="100" w:after="100"/>
    </w:pPr>
    <w:rPr>
      <w:rFonts w:ascii="Arial" w:hAnsi="Arial" w:cs="Arial"/>
    </w:rPr>
  </w:style>
  <w:style w:type="paragraph" w:customStyle="1" w:styleId="xl26">
    <w:name w:val="xl26"/>
    <w:basedOn w:val="Norml"/>
    <w:pPr>
      <w:spacing w:before="100" w:after="100"/>
      <w:jc w:val="center"/>
    </w:pPr>
  </w:style>
  <w:style w:type="paragraph" w:customStyle="1" w:styleId="xl27">
    <w:name w:val="xl27"/>
    <w:basedOn w:val="Norml"/>
    <w:pPr>
      <w:shd w:val="clear" w:color="auto" w:fill="FFFFFF"/>
      <w:spacing w:before="100" w:after="100"/>
    </w:pPr>
  </w:style>
  <w:style w:type="paragraph" w:customStyle="1" w:styleId="xl28">
    <w:name w:val="xl28"/>
    <w:basedOn w:val="Norml"/>
    <w:pPr>
      <w:spacing w:before="100" w:after="100"/>
    </w:pPr>
    <w:rPr>
      <w:color w:val="000000"/>
    </w:rPr>
  </w:style>
  <w:style w:type="paragraph" w:customStyle="1" w:styleId="xl29">
    <w:name w:val="xl29"/>
    <w:basedOn w:val="Norml"/>
    <w:pPr>
      <w:spacing w:before="100" w:after="100"/>
      <w:textAlignment w:val="center"/>
    </w:pPr>
  </w:style>
  <w:style w:type="paragraph" w:customStyle="1" w:styleId="xl30">
    <w:name w:val="xl3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rFonts w:ascii="Arial" w:hAnsi="Arial" w:cs="Arial"/>
    </w:rPr>
  </w:style>
  <w:style w:type="paragraph" w:customStyle="1" w:styleId="xl31">
    <w:name w:val="xl31"/>
    <w:basedOn w:val="Norml"/>
    <w:pPr>
      <w:spacing w:before="100" w:after="100"/>
    </w:pPr>
    <w:rPr>
      <w:b/>
      <w:bCs/>
    </w:rPr>
  </w:style>
  <w:style w:type="paragraph" w:customStyle="1" w:styleId="xl32">
    <w:name w:val="xl3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3">
    <w:name w:val="xl33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4">
    <w:name w:val="xl34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5">
    <w:name w:val="xl35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6">
    <w:name w:val="xl36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7">
    <w:name w:val="xl37"/>
    <w:basedOn w:val="Norml"/>
    <w:pPr>
      <w:shd w:val="clear" w:color="auto" w:fill="FFFFFF"/>
      <w:spacing w:before="100" w:after="100"/>
    </w:pPr>
    <w:rPr>
      <w:rFonts w:ascii="Arial" w:hAnsi="Arial" w:cs="Arial"/>
    </w:rPr>
  </w:style>
  <w:style w:type="paragraph" w:customStyle="1" w:styleId="xl39">
    <w:name w:val="xl39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0">
    <w:name w:val="xl4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  <w:color w:val="000000"/>
    </w:rPr>
  </w:style>
  <w:style w:type="paragraph" w:customStyle="1" w:styleId="xl41">
    <w:name w:val="xl41"/>
    <w:basedOn w:val="Norml"/>
    <w:pPr>
      <w:spacing w:before="100" w:after="100"/>
      <w:jc w:val="right"/>
    </w:pPr>
  </w:style>
  <w:style w:type="paragraph" w:customStyle="1" w:styleId="xl42">
    <w:name w:val="xl4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3">
    <w:name w:val="xl43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paragraph" w:customStyle="1" w:styleId="Szvegtrzs21">
    <w:name w:val="Szövegtörzs 21"/>
    <w:basedOn w:val="Norml"/>
    <w:pPr>
      <w:widowControl w:val="0"/>
      <w:autoSpaceDE w:val="0"/>
      <w:jc w:val="both"/>
    </w:pPr>
    <w:rPr>
      <w:rFonts w:ascii="Arial" w:hAnsi="Arial" w:cs="Arial"/>
      <w:szCs w:val="21"/>
    </w:rPr>
  </w:style>
  <w:style w:type="paragraph" w:customStyle="1" w:styleId="Szvegtrzsbehzssal21">
    <w:name w:val="Szövegtörzs behúzással 21"/>
    <w:basedOn w:val="Norml"/>
    <w:pPr>
      <w:widowControl w:val="0"/>
      <w:autoSpaceDE w:val="0"/>
      <w:ind w:left="187" w:hanging="187"/>
      <w:jc w:val="both"/>
    </w:pPr>
    <w:rPr>
      <w:rFonts w:ascii="Arial" w:hAnsi="Arial" w:cs="Arial"/>
    </w:rPr>
  </w:style>
  <w:style w:type="paragraph" w:styleId="Lbjegyzetszveg">
    <w:name w:val="footnote text"/>
    <w:basedOn w:val="Norml"/>
    <w:rPr>
      <w:sz w:val="20"/>
      <w:szCs w:val="20"/>
    </w:rPr>
  </w:style>
  <w:style w:type="paragraph" w:customStyle="1" w:styleId="Szvegtrzsbehzssal31">
    <w:name w:val="Szövegtörzs behúzással 31"/>
    <w:basedOn w:val="Norml"/>
    <w:pPr>
      <w:spacing w:after="120"/>
      <w:ind w:left="283"/>
    </w:pPr>
    <w:rPr>
      <w:sz w:val="16"/>
      <w:szCs w:val="16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WW-NormlWeb">
    <w:name w:val="WW-Normál (Web)"/>
    <w:basedOn w:val="Norml"/>
    <w:pPr>
      <w:spacing w:before="100" w:after="100"/>
    </w:pPr>
    <w:rPr>
      <w:rFonts w:ascii="Arial Unicode MS" w:hAnsi="Arial Unicode MS" w:cs="Arial Unicode MS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B77704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A86716"/>
    <w:pPr>
      <w:suppressAutoHyphens w:val="0"/>
      <w:ind w:left="720"/>
      <w:contextualSpacing/>
    </w:pPr>
  </w:style>
  <w:style w:type="character" w:customStyle="1" w:styleId="Cmsor5Char">
    <w:name w:val="Címsor 5 Char"/>
    <w:link w:val="Cmsor5"/>
    <w:semiHidden/>
    <w:rsid w:val="00B75623"/>
    <w:rPr>
      <w:rFonts w:ascii="Calibri Light" w:hAnsi="Calibri Light" w:cs="Mangal"/>
      <w:color w:val="2F5496"/>
      <w:kern w:val="2"/>
      <w:sz w:val="24"/>
      <w:szCs w:val="21"/>
      <w:lang w:eastAsia="zh-CN" w:bidi="hi-IN"/>
    </w:rPr>
  </w:style>
  <w:style w:type="character" w:customStyle="1" w:styleId="Cmsor6Char">
    <w:name w:val="Címsor 6 Char"/>
    <w:link w:val="Cmsor6"/>
    <w:semiHidden/>
    <w:rsid w:val="00B75623"/>
    <w:rPr>
      <w:rFonts w:ascii="Calibri Light" w:hAnsi="Calibri Light" w:cs="Mangal"/>
      <w:color w:val="1F3763"/>
      <w:kern w:val="2"/>
      <w:sz w:val="24"/>
      <w:szCs w:val="21"/>
      <w:lang w:eastAsia="zh-CN" w:bidi="hi-IN"/>
    </w:rPr>
  </w:style>
  <w:style w:type="character" w:customStyle="1" w:styleId="Cmsor1Char">
    <w:name w:val="Címsor 1 Char"/>
    <w:link w:val="Cmsor1"/>
    <w:rsid w:val="00B75623"/>
    <w:rPr>
      <w:rFonts w:ascii="Arial" w:hAnsi="Arial" w:cs="Arial"/>
      <w:b/>
      <w:bCs/>
      <w:sz w:val="24"/>
      <w:szCs w:val="24"/>
      <w:lang w:eastAsia="ar-SA"/>
    </w:rPr>
  </w:style>
  <w:style w:type="character" w:customStyle="1" w:styleId="Cmsor2Char">
    <w:name w:val="Címsor 2 Char"/>
    <w:link w:val="Cmsor2"/>
    <w:rsid w:val="00B75623"/>
    <w:rPr>
      <w:rFonts w:ascii="Arial" w:hAnsi="Arial" w:cs="Arial"/>
      <w:b/>
      <w:bCs/>
      <w:sz w:val="24"/>
      <w:szCs w:val="24"/>
      <w:lang w:eastAsia="ar-SA"/>
    </w:rPr>
  </w:style>
  <w:style w:type="character" w:customStyle="1" w:styleId="Cmsor3Char">
    <w:name w:val="Címsor 3 Char"/>
    <w:link w:val="Cmsor3"/>
    <w:rsid w:val="00B75623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Cmsor4Char">
    <w:name w:val="Címsor 4 Char"/>
    <w:link w:val="Cmsor4"/>
    <w:rsid w:val="00B75623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styleId="Hiperhivatkozs">
    <w:name w:val="Hyperlink"/>
    <w:semiHidden/>
    <w:unhideWhenUsed/>
    <w:rsid w:val="00B75623"/>
    <w:rPr>
      <w:color w:val="000080"/>
      <w:u w:val="single"/>
    </w:rPr>
  </w:style>
  <w:style w:type="character" w:styleId="Mrltotthiperhivatkozs">
    <w:name w:val="FollowedHyperlink"/>
    <w:semiHidden/>
    <w:unhideWhenUsed/>
    <w:rsid w:val="00B75623"/>
    <w:rPr>
      <w:color w:val="800000"/>
      <w:u w:val="single"/>
    </w:rPr>
  </w:style>
  <w:style w:type="paragraph" w:customStyle="1" w:styleId="msonormal0">
    <w:name w:val="msonormal"/>
    <w:basedOn w:val="Norml"/>
    <w:rsid w:val="00B75623"/>
    <w:pPr>
      <w:suppressAutoHyphens w:val="0"/>
      <w:spacing w:before="100" w:beforeAutospacing="1" w:after="100" w:afterAutospacing="1"/>
    </w:pPr>
    <w:rPr>
      <w:lang w:eastAsia="hu-HU"/>
    </w:rPr>
  </w:style>
  <w:style w:type="character" w:customStyle="1" w:styleId="llbChar">
    <w:name w:val="Élőláb Char"/>
    <w:link w:val="llb"/>
    <w:rsid w:val="00B75623"/>
    <w:rPr>
      <w:sz w:val="24"/>
      <w:szCs w:val="24"/>
      <w:lang w:eastAsia="ar-SA"/>
    </w:rPr>
  </w:style>
  <w:style w:type="paragraph" w:styleId="Kpalrs">
    <w:name w:val="caption"/>
    <w:basedOn w:val="Norml"/>
    <w:semiHidden/>
    <w:unhideWhenUsed/>
    <w:qFormat/>
    <w:rsid w:val="00B75623"/>
    <w:pPr>
      <w:suppressLineNumbers/>
      <w:spacing w:before="120" w:after="120"/>
    </w:pPr>
    <w:rPr>
      <w:rFonts w:eastAsia="Noto Sans CJK SC Regular" w:cs="FreeSans"/>
      <w:i/>
      <w:iCs/>
      <w:kern w:val="2"/>
      <w:lang w:eastAsia="zh-CN" w:bidi="hi-IN"/>
    </w:rPr>
  </w:style>
  <w:style w:type="paragraph" w:customStyle="1" w:styleId="Heading">
    <w:name w:val="Heading"/>
    <w:basedOn w:val="Norml"/>
    <w:next w:val="Szvegtrzs"/>
    <w:qFormat/>
    <w:rsid w:val="00B75623"/>
    <w:pPr>
      <w:keepNext/>
      <w:spacing w:before="240" w:after="120"/>
    </w:pPr>
    <w:rPr>
      <w:rFonts w:ascii="Liberation Sans" w:eastAsia="Noto Sans CJK SC Regular" w:hAnsi="Liberation Sans" w:cs="FreeSans"/>
      <w:kern w:val="2"/>
      <w:sz w:val="28"/>
      <w:szCs w:val="28"/>
      <w:lang w:eastAsia="zh-CN" w:bidi="hi-IN"/>
    </w:rPr>
  </w:style>
  <w:style w:type="paragraph" w:customStyle="1" w:styleId="Index">
    <w:name w:val="Index"/>
    <w:basedOn w:val="Norml"/>
    <w:qFormat/>
    <w:rsid w:val="00B75623"/>
    <w:pPr>
      <w:suppressLineNumbers/>
    </w:pPr>
    <w:rPr>
      <w:rFonts w:eastAsia="Noto Sans CJK SC Regular" w:cs="FreeSans"/>
      <w:kern w:val="2"/>
      <w:lang w:eastAsia="zh-CN" w:bidi="hi-IN"/>
    </w:rPr>
  </w:style>
  <w:style w:type="paragraph" w:customStyle="1" w:styleId="HeaderandFooter">
    <w:name w:val="Header and Footer"/>
    <w:basedOn w:val="Norml"/>
    <w:qFormat/>
    <w:rsid w:val="00B75623"/>
    <w:pPr>
      <w:suppressLineNumbers/>
      <w:tabs>
        <w:tab w:val="center" w:pos="4986"/>
        <w:tab w:val="right" w:pos="9972"/>
      </w:tabs>
    </w:pPr>
    <w:rPr>
      <w:rFonts w:eastAsia="Noto Sans CJK SC Regular" w:cs="FreeSans"/>
      <w:kern w:val="2"/>
      <w:lang w:eastAsia="zh-CN" w:bidi="hi-IN"/>
    </w:rPr>
  </w:style>
  <w:style w:type="paragraph" w:customStyle="1" w:styleId="TableContents">
    <w:name w:val="Table Contents"/>
    <w:basedOn w:val="Norml"/>
    <w:qFormat/>
    <w:rsid w:val="00B75623"/>
    <w:pPr>
      <w:suppressLineNumbers/>
    </w:pPr>
    <w:rPr>
      <w:rFonts w:eastAsia="Noto Sans CJK SC Regular" w:cs="FreeSans"/>
      <w:kern w:val="2"/>
      <w:lang w:eastAsia="zh-CN" w:bidi="hi-IN"/>
    </w:rPr>
  </w:style>
  <w:style w:type="paragraph" w:customStyle="1" w:styleId="TableHeading">
    <w:name w:val="Table Heading"/>
    <w:basedOn w:val="TableContents"/>
    <w:qFormat/>
    <w:rsid w:val="00B75623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B75623"/>
    <w:pPr>
      <w:suppressLineNumbers/>
      <w:pBdr>
        <w:bottom w:val="double" w:sz="2" w:space="0" w:color="808080"/>
      </w:pBdr>
      <w:spacing w:after="283"/>
    </w:pPr>
    <w:rPr>
      <w:rFonts w:eastAsia="Noto Sans CJK SC Regular" w:cs="FreeSans"/>
      <w:kern w:val="2"/>
      <w:sz w:val="12"/>
      <w:szCs w:val="12"/>
      <w:lang w:eastAsia="zh-CN" w:bidi="hi-IN"/>
    </w:rPr>
  </w:style>
  <w:style w:type="character" w:customStyle="1" w:styleId="NumberingSymbols">
    <w:name w:val="Numbering Symbols"/>
    <w:qFormat/>
    <w:rsid w:val="00B75623"/>
  </w:style>
  <w:style w:type="character" w:customStyle="1" w:styleId="Bullets">
    <w:name w:val="Bullets"/>
    <w:qFormat/>
    <w:rsid w:val="00B75623"/>
    <w:rPr>
      <w:rFonts w:ascii="OpenSymbol" w:eastAsia="OpenSymbol" w:hAnsi="OpenSymbol" w:cs="OpenSymbol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7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1487</Words>
  <Characters>10264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Őcsény  Községi Önkormányzat Képviselő-testületének</vt:lpstr>
    </vt:vector>
  </TitlesOfParts>
  <Company>-</Company>
  <LinksUpToDate>false</LinksUpToDate>
  <CharactersWithSpaces>11728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Őcsény  Községi Önkormányzat Képviselő-testületének</dc:title>
  <dc:subject/>
  <dc:creator>Pollák Csaba</dc:creator>
  <cp:keywords/>
  <cp:lastModifiedBy>PC</cp:lastModifiedBy>
  <cp:revision>8</cp:revision>
  <cp:lastPrinted>2022-07-26T09:34:00Z</cp:lastPrinted>
  <dcterms:created xsi:type="dcterms:W3CDTF">2024-02-05T07:56:00Z</dcterms:created>
  <dcterms:modified xsi:type="dcterms:W3CDTF">2024-02-05T12:48:00Z</dcterms:modified>
</cp:coreProperties>
</file>