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66D" w14:textId="77777777"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14:paraId="2E1C5204" w14:textId="77777777"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14:paraId="0F8322B2" w14:textId="77777777" w:rsidR="008370D9" w:rsidRPr="007B2C0D" w:rsidRDefault="008370D9" w:rsidP="007B2C0D">
      <w:pPr>
        <w:spacing w:line="240" w:lineRule="auto"/>
        <w:ind w:left="3970"/>
        <w:jc w:val="center"/>
        <w:rPr>
          <w:b/>
          <w:caps/>
          <w:sz w:val="24"/>
          <w:szCs w:val="24"/>
        </w:rPr>
      </w:pPr>
    </w:p>
    <w:p w14:paraId="34D6C5D4" w14:textId="4D7C0E03" w:rsidR="00865922" w:rsidRPr="008370D9" w:rsidRDefault="00833461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="007B2C0D">
        <w:rPr>
          <w:b/>
          <w:caps/>
          <w:sz w:val="24"/>
          <w:szCs w:val="24"/>
        </w:rPr>
        <w:t xml:space="preserve">.sz. </w:t>
      </w:r>
      <w:r w:rsidR="00865922" w:rsidRPr="008370D9">
        <w:rPr>
          <w:b/>
          <w:caps/>
          <w:sz w:val="24"/>
          <w:szCs w:val="24"/>
        </w:rPr>
        <w:t>Előterjesztés</w:t>
      </w:r>
    </w:p>
    <w:p w14:paraId="2E703494" w14:textId="77777777"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14:paraId="219DCE16" w14:textId="415C19A4" w:rsidR="00865922" w:rsidRPr="007B2C0D" w:rsidRDefault="00865922" w:rsidP="00865922">
      <w:pPr>
        <w:spacing w:line="240" w:lineRule="auto"/>
        <w:jc w:val="center"/>
        <w:rPr>
          <w:sz w:val="24"/>
          <w:szCs w:val="24"/>
        </w:rPr>
      </w:pPr>
      <w:r w:rsidRPr="007B2C0D">
        <w:rPr>
          <w:sz w:val="24"/>
          <w:szCs w:val="24"/>
        </w:rPr>
        <w:t>20</w:t>
      </w:r>
      <w:r w:rsidR="00833461">
        <w:rPr>
          <w:sz w:val="24"/>
          <w:szCs w:val="24"/>
        </w:rPr>
        <w:t>21</w:t>
      </w:r>
      <w:r w:rsidRPr="007B2C0D">
        <w:rPr>
          <w:sz w:val="24"/>
          <w:szCs w:val="24"/>
        </w:rPr>
        <w:t xml:space="preserve">. </w:t>
      </w:r>
      <w:r w:rsidR="003D1943">
        <w:rPr>
          <w:sz w:val="24"/>
          <w:szCs w:val="24"/>
        </w:rPr>
        <w:t>szeptember</w:t>
      </w:r>
      <w:r w:rsidR="006531FA">
        <w:rPr>
          <w:sz w:val="24"/>
          <w:szCs w:val="24"/>
        </w:rPr>
        <w:t xml:space="preserve"> </w:t>
      </w:r>
      <w:r w:rsidR="00833461">
        <w:rPr>
          <w:sz w:val="24"/>
          <w:szCs w:val="24"/>
        </w:rPr>
        <w:t>1</w:t>
      </w:r>
      <w:r w:rsidR="003D1943">
        <w:rPr>
          <w:sz w:val="24"/>
          <w:szCs w:val="24"/>
        </w:rPr>
        <w:t>6</w:t>
      </w:r>
      <w:r w:rsidRPr="007B2C0D">
        <w:rPr>
          <w:sz w:val="24"/>
          <w:szCs w:val="24"/>
        </w:rPr>
        <w:t>. napján 1</w:t>
      </w:r>
      <w:r w:rsidR="00D83C36" w:rsidRPr="007B2C0D">
        <w:rPr>
          <w:sz w:val="24"/>
          <w:szCs w:val="24"/>
        </w:rPr>
        <w:t>8</w:t>
      </w:r>
      <w:r w:rsidRPr="007B2C0D">
        <w:rPr>
          <w:sz w:val="24"/>
          <w:szCs w:val="24"/>
        </w:rPr>
        <w:t>.</w:t>
      </w:r>
      <w:r w:rsidR="00D83C36" w:rsidRPr="007B2C0D">
        <w:rPr>
          <w:sz w:val="24"/>
          <w:szCs w:val="24"/>
        </w:rPr>
        <w:t>0</w:t>
      </w:r>
      <w:r w:rsidRPr="007B2C0D">
        <w:rPr>
          <w:sz w:val="24"/>
          <w:szCs w:val="24"/>
        </w:rPr>
        <w:t>0 órakor tartandó rendes, nyilvános ülésére</w:t>
      </w:r>
    </w:p>
    <w:p w14:paraId="3DF7DDEF" w14:textId="77777777"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>Tájékoztatás a lejárt határidejű határozatok végrehajtásáról és a két ülés között eltelt eseményekről</w:t>
      </w:r>
    </w:p>
    <w:p w14:paraId="6909FFA6" w14:textId="77777777"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14:paraId="3FA17DBD" w14:textId="77777777"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14:paraId="31618DDC" w14:textId="77777777"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Herczig Hajnalka </w:t>
      </w:r>
      <w:r>
        <w:rPr>
          <w:sz w:val="24"/>
          <w:szCs w:val="24"/>
        </w:rPr>
        <w:t>jegyző</w:t>
      </w:r>
    </w:p>
    <w:p w14:paraId="068BEE5E" w14:textId="77777777"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14:paraId="1F7405A7" w14:textId="3D7E86FA" w:rsidR="008B3E88" w:rsidRPr="008B3E88" w:rsidRDefault="00833461" w:rsidP="008334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37/2021. (VI.28.)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határozat 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>„Harc Község szennyvízcsatornázása”</w:t>
      </w:r>
      <w:r w:rsidR="008B3E88" w:rsidRPr="008B3E8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>tárgyú közbeszerzési eljárás lezárásáról és nyertes vállalkozás kiválasztásár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a vonatkozott.</w:t>
      </w:r>
      <w:r w:rsid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nyertes vállalkozóval a szerződés kötés megtörtént, a munkaterület átadása megtörtént, a szennyvízcsatorna-hálózat építése folyamatban van.</w:t>
      </w:r>
    </w:p>
    <w:p w14:paraId="4109AD63" w14:textId="77777777" w:rsidR="008B3E88" w:rsidRPr="008B3E88" w:rsidRDefault="008B3E88" w:rsidP="008B3E88">
      <w:pPr>
        <w:spacing w:after="0" w:line="240" w:lineRule="auto"/>
        <w:ind w:left="3534" w:hanging="2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4D8103" w14:textId="31485858" w:rsidR="008B3E88" w:rsidRPr="008B3E88" w:rsidRDefault="00833461" w:rsidP="008334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>38/2021. (VI.28.)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határozat 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TOP-2.1.3-16-TL1-2019-00014. számú projekt keretében a </w:t>
      </w:r>
      <w:r w:rsidR="008B3E88" w:rsidRPr="008B3E88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hi-IN" w:bidi="hi-IN"/>
        </w:rPr>
        <w:t>kötelező szemléletformáló, tájékoztató akció lebonyolítása feladat ellátása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tárgyában kiírt ajánlattételi eljárásban nyertes vállalkozó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kiválasztására vonatkozott.</w:t>
      </w:r>
      <w:r w:rsid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nyertes vállalkozóval a szerződéskötés megtörtént.</w:t>
      </w:r>
    </w:p>
    <w:p w14:paraId="575B25F5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CC07FC" w14:textId="7BA14027" w:rsidR="008B3E88" w:rsidRPr="008B3E88" w:rsidRDefault="00833461" w:rsidP="008334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39/2021.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JETA-58-2020. azonosítószámú projekthez kapcsolódó kivitelezési tevékenység</w:t>
      </w:r>
      <w:r w:rsidR="008B3E88" w:rsidRPr="008B3E88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ellátása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tárgyában kiírt ajánlattételi eljárásban nyertes ajánlattevő kiválasztásár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2C7D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nyertes vállalkozóval a szerződéskötés megtörtént, a munkaterület átadása megtörtént. A</w:t>
      </w:r>
      <w:r w:rsid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Községháza</w:t>
      </w:r>
      <w:r w:rsidR="002C7D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épület felúj</w:t>
      </w:r>
      <w:r w:rsid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>ítása folyamatban van.</w:t>
      </w:r>
    </w:p>
    <w:p w14:paraId="545B4289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A22872" w14:textId="72F44894" w:rsidR="004473E3" w:rsidRPr="008B3E88" w:rsidRDefault="00833461" w:rsidP="004473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40/2021.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JETA-59-2020. azonosítószámú projekthez kapcsolódó kivitelezési tevékenység</w:t>
      </w:r>
      <w:r w:rsidR="008B3E88" w:rsidRPr="008B3E88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ellátása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tárgyában kiírt ajánlattételi eljárásban nyertes ajánlattevő kiválasztásár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4473E3" w:rsidRP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nyertes vállalkozóval a szerződéskötés megtörtént, a munkaterület átadása megtörtént. A </w:t>
      </w:r>
      <w:r w:rsid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>Kossuth utca járda</w:t>
      </w:r>
      <w:r w:rsidR="004473E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felújítása folyamatban van.</w:t>
      </w:r>
    </w:p>
    <w:p w14:paraId="33F6644C" w14:textId="77777777" w:rsidR="004473E3" w:rsidRPr="008B3E88" w:rsidRDefault="004473E3" w:rsidP="004473E3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49968B" w14:textId="77777777" w:rsidR="00F91648" w:rsidRPr="008B3E88" w:rsidRDefault="00833461" w:rsidP="00F916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>41/2021. (VI.28.)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>z E.R.Ö.V. Víziközmű Zrt. 2021. évi üzleti tervének jóváhagyásár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>A határozat az E.R.Ö.V. Víziközmű Zrt részére megküldésre került.</w:t>
      </w:r>
    </w:p>
    <w:p w14:paraId="3B25B84D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A628D7" w14:textId="77777777" w:rsidR="00F91648" w:rsidRPr="008B3E88" w:rsidRDefault="00833461" w:rsidP="00F916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42/2021.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>z E.R.Ö.V. Víziközmű Zrt. 2020. évi beszámolója jóváhagyásár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>A határozat az E.R.Ö.V. Víziközmű Zrt részére megküldésre került.</w:t>
      </w:r>
    </w:p>
    <w:p w14:paraId="5D797FDE" w14:textId="77777777" w:rsidR="00F91648" w:rsidRPr="008B3E88" w:rsidRDefault="00F91648" w:rsidP="00F9164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1C4302" w14:textId="192B5798" w:rsidR="008B3E88" w:rsidRPr="008B3E88" w:rsidRDefault="008B3E88" w:rsidP="008334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4435FD2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7BFC8B1" w14:textId="1FC2C1CF" w:rsidR="008B3E88" w:rsidRPr="008B3E88" w:rsidRDefault="00833461" w:rsidP="008334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43/2021.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>z E.R.Ö.V. Víziközmű Zrt. által a szennyvíz víziközmű-rendszert érintően 2022. évben javasolt beruházási, felújítási és pótlási terv jóváhagyásár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az E.R.Ö.V. Víziközmű Zrt részére megküldésre került.</w:t>
      </w:r>
    </w:p>
    <w:p w14:paraId="2382FA21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252B96" w14:textId="2FC20EF4" w:rsidR="008B3E88" w:rsidRPr="008B3E88" w:rsidRDefault="00833461" w:rsidP="008334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44/2021.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határozat 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>Szekszárd Megyei Jogú Város Önkormányzata Egészségügyi Gondnoksága 2020. évi beszámolójának jóváhagyásár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az Egészségügyi Gondnokság részére megküldésre került.</w:t>
      </w:r>
    </w:p>
    <w:p w14:paraId="6305EE89" w14:textId="77777777" w:rsidR="008B3E88" w:rsidRPr="008B3E88" w:rsidRDefault="008B3E88" w:rsidP="008B3E88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9CDDD3" w14:textId="0368C9AE" w:rsidR="008B3E88" w:rsidRPr="008B3E88" w:rsidRDefault="00833461" w:rsidP="008334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45/2021. (VI.28.)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8B3E88" w:rsidRPr="008B3E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Tolna Megyei Kormányhivatal TOB/22/505-1/2021. iktatószámú törvényességi felhívásár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F9164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a Kormányhivatal részére megküldésre került.</w:t>
      </w:r>
      <w:r w:rsidR="0026276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gyermekvédelem helyi rendszerére vonatkozó önkormányzati rendelet megalkotásra, elfogadásra</w:t>
      </w:r>
      <w:r w:rsidR="00D015A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kihirdetésre</w:t>
      </w:r>
      <w:r w:rsidR="0026276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került.</w:t>
      </w:r>
    </w:p>
    <w:p w14:paraId="0CDF93EA" w14:textId="77777777" w:rsidR="006B72FA" w:rsidRDefault="006B72FA" w:rsidP="006B72F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0951302" w14:textId="7C33AF97" w:rsidR="006B72FA" w:rsidRPr="006B72FA" w:rsidRDefault="006B72FA" w:rsidP="006B72F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46/2021. (VII.29.)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határozat p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>ályázat beadás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a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települési önkormányzatok szociális célú tüzelőanyag vásárlásához kapcsolódó támogatásra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vonatkozott.</w:t>
      </w:r>
      <w:r w:rsidR="00322D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pályázat beadása megtörtént</w:t>
      </w:r>
      <w:r w:rsidR="005F50C4">
        <w:rPr>
          <w:rFonts w:ascii="Times New Roman" w:eastAsia="Times New Roman" w:hAnsi="Times New Roman"/>
          <w:bCs/>
          <w:sz w:val="24"/>
          <w:szCs w:val="24"/>
          <w:lang w:eastAsia="ar-SA"/>
        </w:rPr>
        <w:t>, elbírálás még nem volt.</w:t>
      </w:r>
    </w:p>
    <w:p w14:paraId="52072DC9" w14:textId="77777777" w:rsidR="006B72FA" w:rsidRPr="006B72FA" w:rsidRDefault="006B72FA" w:rsidP="006B72FA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744DBC" w14:textId="3C6430D3" w:rsidR="006B72FA" w:rsidRPr="006B72FA" w:rsidRDefault="006B72FA" w:rsidP="006B72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47/2021. (VII.29.)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határozat 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hu-HU"/>
        </w:rPr>
        <w:t>Dr. Tölösiné Dr. Ferk Dóra kérelmér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 vonatkozott.</w:t>
      </w:r>
      <w:r w:rsidR="005F50C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a háziorvos részére megküldésre került. A feladatellátási szerződés megkötése folyamatban van.</w:t>
      </w:r>
    </w:p>
    <w:p w14:paraId="20D71DB5" w14:textId="77777777" w:rsidR="006B72FA" w:rsidRPr="006B72FA" w:rsidRDefault="006B72FA" w:rsidP="006B72FA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9B7EB2" w14:textId="65E43794" w:rsidR="006B72FA" w:rsidRPr="006B72FA" w:rsidRDefault="006B72FA" w:rsidP="006B72F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48/2021. (VII.29.)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határozat a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belügyminiszter és a nemzetgazdasági miniszter által a települési önkormányzatok rendkívüli támogatására kiírt pályázaton való részvételr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e vonatkozott.</w:t>
      </w:r>
      <w:r w:rsidR="005F5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pályázat beadása megtörtént. </w:t>
      </w:r>
    </w:p>
    <w:p w14:paraId="2358599E" w14:textId="77777777" w:rsidR="006B72FA" w:rsidRPr="006B72FA" w:rsidRDefault="006B72FA" w:rsidP="006B72FA">
      <w:pPr>
        <w:suppressAutoHyphens/>
        <w:spacing w:after="0" w:line="240" w:lineRule="auto"/>
        <w:ind w:left="3540" w:hanging="283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F72CC0E" w14:textId="6624EA30" w:rsidR="006B72FA" w:rsidRPr="006B72FA" w:rsidRDefault="006B72FA" w:rsidP="006B72F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49/2021. (VII.29.)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határozat a</w:t>
      </w:r>
      <w:r w:rsidRPr="006B72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falugondnoki szolgáltatás szakmai programjának módosításár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a vonatkozott.</w:t>
      </w:r>
      <w:r w:rsidR="005F5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határozat és a módosított szakmai program a Kormányhivatal részére megküldésre került. A Falugondnoki Szolgálat</w:t>
      </w:r>
      <w:r w:rsidR="002C3E00">
        <w:rPr>
          <w:rFonts w:ascii="Times New Roman" w:eastAsia="Times New Roman" w:hAnsi="Times New Roman"/>
          <w:bCs/>
          <w:sz w:val="24"/>
          <w:szCs w:val="24"/>
          <w:lang w:eastAsia="ar-SA"/>
        </w:rPr>
        <w:t>ra a</w:t>
      </w:r>
      <w:r w:rsidR="005F5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működési engedélyt 2021.08.01-től megkaptuk.</w:t>
      </w:r>
    </w:p>
    <w:p w14:paraId="420AFDC4" w14:textId="77777777" w:rsidR="006B72FA" w:rsidRPr="006B72FA" w:rsidRDefault="006B72FA" w:rsidP="006B72FA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F9ED44" w14:textId="3DEF16F7" w:rsidR="002C7D53" w:rsidRPr="002C7D53" w:rsidRDefault="002C7D53" w:rsidP="002C7D5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Az </w:t>
      </w:r>
      <w:r w:rsidRP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50/2021. (VIII.26.)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határozat a</w:t>
      </w:r>
      <w:r w:rsidRP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belügyminiszter és a nemzetgazdasági miniszter által a települési önkormányzatok rendkívüli támogatására kiírt pályázaton való részvételről szóló határozat módosításár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a vonatkozott.</w:t>
      </w:r>
      <w:r w:rsidR="004E3A4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határozat a MÁK részére megküldésre került, A hiánypótlás teljesítésre került.</w:t>
      </w:r>
    </w:p>
    <w:p w14:paraId="1D1025F1" w14:textId="77777777" w:rsidR="002C7D53" w:rsidRPr="002C7D53" w:rsidRDefault="002C7D53" w:rsidP="002C7D53">
      <w:pPr>
        <w:suppressAutoHyphens/>
        <w:spacing w:after="0" w:line="240" w:lineRule="auto"/>
        <w:ind w:left="3540" w:hanging="283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F8C5908" w14:textId="3FBA2026" w:rsidR="002C7D53" w:rsidRPr="002C7D53" w:rsidRDefault="002C7D53" w:rsidP="002C7D5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Az </w:t>
      </w:r>
      <w:r w:rsidRP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>51/2021. (VIII.26.)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határozat a</w:t>
      </w:r>
      <w:r w:rsidRPr="002C7D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2C7D53">
        <w:rPr>
          <w:rFonts w:ascii="Times New Roman" w:eastAsia="Times New Roman" w:hAnsi="Times New Roman"/>
          <w:bCs/>
          <w:sz w:val="24"/>
          <w:szCs w:val="24"/>
          <w:lang w:eastAsia="hu-HU"/>
        </w:rPr>
        <w:t>külterületi helyi közutak fejlesztése című, VP6-7.2.1.1-21 kódszámú pályázati konstrukció keretében benyújtandó „Külterületi helyi közút fejlesztés Harcön” című pályázat benyújtásáról és a fejlesztés megvalósításár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72760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pályázat benyújtása megtörtént.</w:t>
      </w:r>
    </w:p>
    <w:p w14:paraId="16405084" w14:textId="77777777" w:rsidR="002C7D53" w:rsidRPr="002C7D53" w:rsidRDefault="002C7D53" w:rsidP="002C7D53">
      <w:pPr>
        <w:spacing w:after="120" w:line="240" w:lineRule="auto"/>
        <w:ind w:left="426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A491FD" w14:textId="77777777"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14:paraId="7E813747" w14:textId="77777777"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Kérem a Képviselőket, hogy a lejárt határidejű határozatok állásáról és a két ülés között történt eseményekről szóló tájékoztatást megtárgyalni, majd elfogadni szíveskedjenek.</w:t>
      </w:r>
    </w:p>
    <w:p w14:paraId="3E328A9E" w14:textId="77777777"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14:paraId="33FCA87D" w14:textId="77777777"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lastRenderedPageBreak/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14:paraId="7ED89C1F" w14:textId="5A89A750"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</w:t>
      </w:r>
      <w:r w:rsidR="00833461">
        <w:rPr>
          <w:b/>
          <w:sz w:val="24"/>
          <w:szCs w:val="24"/>
          <w:lang w:eastAsia="ar-SA"/>
        </w:rPr>
        <w:t>21</w:t>
      </w:r>
      <w:r w:rsidR="00D60669" w:rsidRPr="00A9581B">
        <w:rPr>
          <w:b/>
          <w:sz w:val="24"/>
          <w:szCs w:val="24"/>
          <w:lang w:eastAsia="ar-SA"/>
        </w:rPr>
        <w:t>. (</w:t>
      </w:r>
      <w:r w:rsidR="00D754A5">
        <w:rPr>
          <w:b/>
          <w:sz w:val="24"/>
          <w:szCs w:val="24"/>
          <w:lang w:eastAsia="ar-SA"/>
        </w:rPr>
        <w:t>I</w:t>
      </w:r>
      <w:r w:rsidR="00D15A5C">
        <w:rPr>
          <w:b/>
          <w:sz w:val="24"/>
          <w:szCs w:val="24"/>
          <w:lang w:eastAsia="ar-SA"/>
        </w:rPr>
        <w:t>X</w:t>
      </w:r>
      <w:r w:rsidR="00A9581B">
        <w:rPr>
          <w:b/>
          <w:sz w:val="24"/>
          <w:szCs w:val="24"/>
          <w:lang w:eastAsia="ar-SA"/>
        </w:rPr>
        <w:t>.</w:t>
      </w:r>
      <w:r w:rsidR="00833461">
        <w:rPr>
          <w:b/>
          <w:sz w:val="24"/>
          <w:szCs w:val="24"/>
          <w:lang w:eastAsia="ar-SA"/>
        </w:rPr>
        <w:t>1</w:t>
      </w:r>
      <w:r w:rsidR="00D15A5C">
        <w:rPr>
          <w:b/>
          <w:sz w:val="24"/>
          <w:szCs w:val="24"/>
          <w:lang w:eastAsia="ar-SA"/>
        </w:rPr>
        <w:t>6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14:paraId="56EA53DC" w14:textId="77777777"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lejárt határidejű határozatok elfogadásáról</w:t>
      </w:r>
    </w:p>
    <w:p w14:paraId="76A00FD6" w14:textId="77777777"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14:paraId="758C7AAD" w14:textId="77777777"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14:paraId="294B3B75" w14:textId="77777777"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14:paraId="4634ADAD" w14:textId="77777777"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14:paraId="6DF7AC32" w14:textId="77777777"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14:paraId="5195FF03" w14:textId="77777777" w:rsidR="007B2C0D" w:rsidRDefault="007B2C0D" w:rsidP="009409E2">
      <w:pPr>
        <w:jc w:val="both"/>
        <w:rPr>
          <w:rFonts w:ascii="Times New Roman" w:hAnsi="Times New Roman"/>
        </w:rPr>
      </w:pPr>
    </w:p>
    <w:p w14:paraId="0264F1E2" w14:textId="77777777" w:rsidR="007B2C0D" w:rsidRDefault="007B2C0D" w:rsidP="009409E2">
      <w:pPr>
        <w:jc w:val="both"/>
        <w:rPr>
          <w:rFonts w:ascii="Times New Roman" w:hAnsi="Times New Roman"/>
        </w:rPr>
      </w:pPr>
    </w:p>
    <w:p w14:paraId="75A00BC4" w14:textId="0D71CB61"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Harc, </w:t>
      </w:r>
      <w:r w:rsidR="00833461">
        <w:rPr>
          <w:rFonts w:ascii="Times New Roman" w:hAnsi="Times New Roman"/>
        </w:rPr>
        <w:t>2021. 09. 13.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>Tóth Gábor sk.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FC95" w14:textId="77777777" w:rsidR="00215332" w:rsidRDefault="00215332">
      <w:r>
        <w:separator/>
      </w:r>
    </w:p>
  </w:endnote>
  <w:endnote w:type="continuationSeparator" w:id="0">
    <w:p w14:paraId="68D4CD62" w14:textId="77777777" w:rsidR="00215332" w:rsidRDefault="0021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5D36" w14:textId="77777777" w:rsidR="00215332" w:rsidRDefault="00215332">
      <w:r>
        <w:separator/>
      </w:r>
    </w:p>
  </w:footnote>
  <w:footnote w:type="continuationSeparator" w:id="0">
    <w:p w14:paraId="472134C5" w14:textId="77777777" w:rsidR="00215332" w:rsidRDefault="0021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702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45A0EE" w14:textId="77777777"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0FF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14:paraId="38986E6B" w14:textId="77777777"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332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276B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E4A"/>
    <w:rsid w:val="002B59FF"/>
    <w:rsid w:val="002B5A2C"/>
    <w:rsid w:val="002C3E00"/>
    <w:rsid w:val="002C7D53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2DA7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473E3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3A42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50C4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B72FA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244BA"/>
    <w:rsid w:val="00724F5B"/>
    <w:rsid w:val="0072760C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7F7949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461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3F59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3E88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30F2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14D0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27011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3D30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15AF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5093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867E8"/>
    <w:rsid w:val="00D90055"/>
    <w:rsid w:val="00DA230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1AE7"/>
    <w:rsid w:val="00EA6458"/>
    <w:rsid w:val="00EB1B61"/>
    <w:rsid w:val="00EB33AC"/>
    <w:rsid w:val="00EB5082"/>
    <w:rsid w:val="00EB6DFF"/>
    <w:rsid w:val="00EC1544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648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885F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2F29-C71D-4330-8A04-CCC4DA5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12</cp:revision>
  <cp:lastPrinted>2013-01-31T08:51:00Z</cp:lastPrinted>
  <dcterms:created xsi:type="dcterms:W3CDTF">2021-09-13T12:43:00Z</dcterms:created>
  <dcterms:modified xsi:type="dcterms:W3CDTF">2021-09-13T13:24:00Z</dcterms:modified>
</cp:coreProperties>
</file>