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467DDB" w:rsidP="008F04F4">
      <w:pPr>
        <w:spacing w:line="360" w:lineRule="auto"/>
        <w:ind w:left="720"/>
        <w:jc w:val="center"/>
        <w:rPr>
          <w:b/>
        </w:rPr>
      </w:pPr>
      <w:r>
        <w:rPr>
          <w:b/>
        </w:rPr>
        <w:t>Harc Község Önkormányzatának</w:t>
      </w:r>
      <w:r w:rsidR="008F04F4" w:rsidRPr="00ED668A">
        <w:rPr>
          <w:b/>
        </w:rPr>
        <w:t xml:space="preserve"> Képviselő-testület</w:t>
      </w:r>
      <w:r w:rsidR="008F04F4">
        <w:rPr>
          <w:b/>
        </w:rPr>
        <w:t>e</w:t>
      </w:r>
    </w:p>
    <w:p w:rsidR="008F04F4" w:rsidRDefault="00467DDB" w:rsidP="008F04F4">
      <w:pPr>
        <w:spacing w:line="360" w:lineRule="auto"/>
        <w:jc w:val="center"/>
        <w:rPr>
          <w:b/>
        </w:rPr>
      </w:pPr>
      <w:r>
        <w:rPr>
          <w:b/>
        </w:rPr>
        <w:t>201</w:t>
      </w:r>
      <w:r w:rsidR="00124750">
        <w:rPr>
          <w:b/>
        </w:rPr>
        <w:t>8.05.25</w:t>
      </w:r>
      <w:r>
        <w:rPr>
          <w:b/>
        </w:rPr>
        <w:t xml:space="preserve"> </w:t>
      </w:r>
      <w:r w:rsidR="002D12D9">
        <w:rPr>
          <w:b/>
        </w:rPr>
        <w:t>-é</w:t>
      </w:r>
      <w:r w:rsidR="008F04F4">
        <w:rPr>
          <w:b/>
        </w:rPr>
        <w:t>n</w:t>
      </w:r>
      <w:r w:rsidR="008F04F4" w:rsidRPr="00ED668A">
        <w:rPr>
          <w:b/>
        </w:rPr>
        <w:t xml:space="preserve"> tartandó ülésére </w:t>
      </w:r>
    </w:p>
    <w:p w:rsidR="00826F99" w:rsidRDefault="00826F99" w:rsidP="008F04F4">
      <w:pPr>
        <w:spacing w:line="360" w:lineRule="auto"/>
        <w:jc w:val="center"/>
        <w:rPr>
          <w:b/>
        </w:rPr>
      </w:pPr>
      <w:r>
        <w:rPr>
          <w:b/>
        </w:rPr>
        <w:t>2. napirend</w:t>
      </w:r>
    </w:p>
    <w:p w:rsidR="008F04F4" w:rsidRDefault="002D12D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Tárgy: </w:t>
      </w:r>
      <w:r w:rsidR="00124750">
        <w:rPr>
          <w:rFonts w:eastAsia="Calibri"/>
          <w:b/>
          <w:bCs/>
          <w:lang w:eastAsia="en-US"/>
        </w:rPr>
        <w:t>2017. évi közbeszerzési beszámoló elfogadása</w:t>
      </w:r>
    </w:p>
    <w:p w:rsidR="008F04F4" w:rsidRDefault="000216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Előadó: </w:t>
      </w:r>
      <w:r w:rsidR="00467DDB">
        <w:rPr>
          <w:rFonts w:eastAsia="Calibri"/>
          <w:b/>
          <w:bCs/>
          <w:lang w:eastAsia="en-US"/>
        </w:rPr>
        <w:t>Tóth Gábor</w:t>
      </w:r>
      <w:r w:rsidR="008F04F4">
        <w:rPr>
          <w:rFonts w:eastAsia="Calibri"/>
          <w:b/>
          <w:bCs/>
          <w:lang w:eastAsia="en-US"/>
        </w:rPr>
        <w:t xml:space="preserve"> polgármester</w:t>
      </w:r>
    </w:p>
    <w:p w:rsidR="00124750" w:rsidRPr="00826F99" w:rsidRDefault="00124750" w:rsidP="00124750">
      <w:pPr>
        <w:spacing w:line="360" w:lineRule="auto"/>
        <w:jc w:val="both"/>
        <w:rPr>
          <w:b/>
        </w:rPr>
      </w:pPr>
      <w:r w:rsidRPr="00826F99">
        <w:rPr>
          <w:b/>
        </w:rPr>
        <w:t>Tisztelt Képviselő Testület!</w:t>
      </w:r>
    </w:p>
    <w:p w:rsidR="00124750" w:rsidRPr="005B0712" w:rsidRDefault="00124750" w:rsidP="00124750">
      <w:pPr>
        <w:jc w:val="both"/>
      </w:pPr>
      <w:r w:rsidRPr="005B0712">
        <w:t xml:space="preserve">A közbeszerzési és tervpályázati hirdetmények feladásának, ellenőrzésének és közzétételének szabályairól, a hirdetmények mintájáról és egyes tartalmi elemeiről, valamint az éves statisztikai összegzésről szóló 44/2015 (XI.2) </w:t>
      </w:r>
      <w:proofErr w:type="spellStart"/>
      <w:r w:rsidRPr="005B0712">
        <w:t>MvM</w:t>
      </w:r>
      <w:proofErr w:type="spellEnd"/>
      <w:r w:rsidRPr="005B0712">
        <w:t xml:space="preserve"> rendelet 40. § (1) bekezdése értelmében az ajánlatkérő az éves beszerzéseiről éves statisztikai összegzést köteles készíteni, amelyet legkésőbb a tárgyévet követő év május 31. napjáig kell megküldenie a Közbeszerzési Hatóságnak.</w:t>
      </w:r>
    </w:p>
    <w:p w:rsidR="00124750" w:rsidRPr="005B0712" w:rsidRDefault="00124750" w:rsidP="00124750">
      <w:pPr>
        <w:jc w:val="both"/>
      </w:pPr>
      <w:r w:rsidRPr="005B0712">
        <w:t>Az éves statisztikai összegzés az előterjesztés melléklete.</w:t>
      </w:r>
    </w:p>
    <w:p w:rsidR="00124750" w:rsidRPr="005B0712" w:rsidRDefault="00124750" w:rsidP="00124750">
      <w:pPr>
        <w:jc w:val="both"/>
      </w:pPr>
    </w:p>
    <w:p w:rsidR="00124750" w:rsidRPr="005B0712" w:rsidRDefault="00124750" w:rsidP="00124750">
      <w:pPr>
        <w:jc w:val="both"/>
      </w:pPr>
      <w:r w:rsidRPr="005B0712">
        <w:t xml:space="preserve">Kérem a Tisztelt Képviselő Testületet, </w:t>
      </w:r>
      <w:r>
        <w:t>a</w:t>
      </w:r>
      <w:r w:rsidR="00B942B1">
        <w:t xml:space="preserve"> 201</w:t>
      </w:r>
      <w:r w:rsidR="00CC34FB">
        <w:t>7</w:t>
      </w:r>
      <w:r w:rsidRPr="005B0712">
        <w:t xml:space="preserve">. évi </w:t>
      </w:r>
      <w:r w:rsidR="00B942B1">
        <w:t xml:space="preserve">közbeszerzési </w:t>
      </w:r>
      <w:r w:rsidRPr="005B0712">
        <w:t xml:space="preserve">statisztikai összegzést a melléklet szerint hagyja jóvá. </w:t>
      </w:r>
    </w:p>
    <w:p w:rsidR="00124750" w:rsidRPr="005B0712" w:rsidRDefault="00124750" w:rsidP="00124750">
      <w:pPr>
        <w:jc w:val="both"/>
      </w:pPr>
    </w:p>
    <w:p w:rsidR="00124750" w:rsidRPr="005B0712" w:rsidRDefault="00124750" w:rsidP="00124750">
      <w:pPr>
        <w:jc w:val="center"/>
      </w:pPr>
      <w:r w:rsidRPr="005B0712">
        <w:t>Határozati javaslat:</w:t>
      </w:r>
    </w:p>
    <w:p w:rsidR="00124750" w:rsidRPr="005B0712" w:rsidRDefault="00124750" w:rsidP="00124750"/>
    <w:p w:rsidR="00124750" w:rsidRPr="005B0712" w:rsidRDefault="00CC34FB" w:rsidP="00124750">
      <w:pPr>
        <w:jc w:val="center"/>
      </w:pPr>
      <w:r>
        <w:t>Harc</w:t>
      </w:r>
      <w:r w:rsidR="00124750" w:rsidRPr="005B0712">
        <w:t xml:space="preserve"> Község</w:t>
      </w:r>
      <w:bookmarkStart w:id="0" w:name="_GoBack"/>
      <w:bookmarkEnd w:id="0"/>
      <w:r w:rsidR="00124750" w:rsidRPr="005B0712">
        <w:t xml:space="preserve"> Önkormányzata Képviselő-testületének</w:t>
      </w:r>
    </w:p>
    <w:p w:rsidR="00124750" w:rsidRPr="005B0712" w:rsidRDefault="00124750" w:rsidP="00124750">
      <w:pPr>
        <w:jc w:val="center"/>
      </w:pPr>
      <w:proofErr w:type="gramStart"/>
      <w:r w:rsidRPr="005B0712">
        <w:t>…….</w:t>
      </w:r>
      <w:proofErr w:type="gramEnd"/>
      <w:r w:rsidRPr="005B0712">
        <w:t>./201</w:t>
      </w:r>
      <w:r w:rsidR="00CC34FB">
        <w:t>8</w:t>
      </w:r>
      <w:r w:rsidRPr="005B0712">
        <w:t>. ( ….. ) határozata</w:t>
      </w:r>
    </w:p>
    <w:p w:rsidR="00124750" w:rsidRPr="005B0712" w:rsidRDefault="00124750" w:rsidP="00124750"/>
    <w:p w:rsidR="00124750" w:rsidRPr="005B0712" w:rsidRDefault="00CC34FB" w:rsidP="00124750">
      <w:pPr>
        <w:jc w:val="center"/>
      </w:pPr>
      <w:r>
        <w:t>Harc Község Önkormányzata 2017</w:t>
      </w:r>
      <w:r w:rsidR="00124750" w:rsidRPr="005B0712">
        <w:t xml:space="preserve">. évi közbeszerzési beszámoló és közbeszerzési </w:t>
      </w:r>
      <w:r w:rsidR="00124750">
        <w:t xml:space="preserve">éves </w:t>
      </w:r>
      <w:r w:rsidR="00124750" w:rsidRPr="005B0712">
        <w:t>statisztikai összegzés elfogadásáról</w:t>
      </w:r>
    </w:p>
    <w:p w:rsidR="00124750" w:rsidRPr="005B0712" w:rsidRDefault="00124750" w:rsidP="00124750"/>
    <w:p w:rsidR="00124750" w:rsidRPr="005B0712" w:rsidRDefault="00CC34FB" w:rsidP="00124750">
      <w:pPr>
        <w:jc w:val="both"/>
      </w:pPr>
      <w:r>
        <w:t>Harc</w:t>
      </w:r>
      <w:r w:rsidR="00124750" w:rsidRPr="005B0712">
        <w:t xml:space="preserve"> Község Önkormányzatának Képviselő-testülete, </w:t>
      </w:r>
      <w:r>
        <w:t>Harc</w:t>
      </w:r>
      <w:r w:rsidR="00124750" w:rsidRPr="005B0712">
        <w:t xml:space="preserve"> Község Önkormányzata </w:t>
      </w:r>
      <w:r>
        <w:t>2017</w:t>
      </w:r>
      <w:r w:rsidR="00124750" w:rsidRPr="005B0712">
        <w:t>. évi közbeszerzési beszámolóját és a beszerzéseiről az éves statisztikai összegzést az előterjesztés melléklete szerint jóváhagyja, felhatalmazza a polgármestert, hogy az éves statisztikai összegzést megküldje a Közbeszerzési Hatóságnak.</w:t>
      </w:r>
    </w:p>
    <w:p w:rsidR="00124750" w:rsidRPr="005B0712" w:rsidRDefault="00124750" w:rsidP="00124750">
      <w:pPr>
        <w:spacing w:line="360" w:lineRule="auto"/>
        <w:jc w:val="both"/>
      </w:pPr>
    </w:p>
    <w:p w:rsidR="00124750" w:rsidRPr="005B0712" w:rsidRDefault="00826F99" w:rsidP="00124750">
      <w:pPr>
        <w:spacing w:line="360" w:lineRule="auto"/>
        <w:jc w:val="both"/>
      </w:pPr>
      <w:r>
        <w:t xml:space="preserve">Harc, </w:t>
      </w:r>
      <w:r w:rsidR="00CC34FB">
        <w:t>2018. május 24.</w:t>
      </w:r>
    </w:p>
    <w:p w:rsidR="00124750" w:rsidRPr="005B0712" w:rsidRDefault="00124750" w:rsidP="00124750">
      <w:pPr>
        <w:spacing w:line="360" w:lineRule="auto"/>
        <w:jc w:val="both"/>
      </w:pP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="00CC34FB">
        <w:t>Tóth Gábor</w:t>
      </w:r>
    </w:p>
    <w:p w:rsidR="00124750" w:rsidRPr="005B0712" w:rsidRDefault="00124750" w:rsidP="00124750">
      <w:pPr>
        <w:spacing w:line="360" w:lineRule="auto"/>
        <w:jc w:val="both"/>
      </w:pP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  <w:t>polgármester</w:t>
      </w:r>
    </w:p>
    <w:p w:rsidR="00124750" w:rsidRPr="005B0712" w:rsidRDefault="00124750" w:rsidP="00124750">
      <w:pPr>
        <w:spacing w:line="360" w:lineRule="auto"/>
        <w:jc w:val="both"/>
      </w:pPr>
    </w:p>
    <w:p w:rsidR="00124750" w:rsidRPr="005B0712" w:rsidRDefault="00124750" w:rsidP="00124750">
      <w:pPr>
        <w:spacing w:line="360" w:lineRule="auto"/>
        <w:jc w:val="both"/>
      </w:pPr>
    </w:p>
    <w:p w:rsidR="00124750" w:rsidRPr="005B0712" w:rsidRDefault="00124750" w:rsidP="00124750">
      <w:pPr>
        <w:spacing w:line="360" w:lineRule="auto"/>
        <w:jc w:val="both"/>
      </w:pPr>
    </w:p>
    <w:p w:rsidR="00124750" w:rsidRDefault="00124750" w:rsidP="00124750">
      <w:pPr>
        <w:spacing w:line="360" w:lineRule="auto"/>
        <w:jc w:val="both"/>
      </w:pPr>
    </w:p>
    <w:p w:rsidR="00124750" w:rsidRDefault="00124750" w:rsidP="00124750">
      <w:pPr>
        <w:spacing w:line="360" w:lineRule="auto"/>
        <w:jc w:val="both"/>
      </w:pPr>
    </w:p>
    <w:p w:rsidR="00CC34FB" w:rsidRDefault="00CC34FB" w:rsidP="00124750">
      <w:pPr>
        <w:spacing w:line="360" w:lineRule="auto"/>
        <w:jc w:val="both"/>
      </w:pPr>
    </w:p>
    <w:p w:rsidR="00CC34FB" w:rsidRDefault="00CC34FB" w:rsidP="00124750">
      <w:pPr>
        <w:spacing w:line="360" w:lineRule="auto"/>
        <w:jc w:val="both"/>
      </w:pPr>
    </w:p>
    <w:p w:rsidR="00CC34FB" w:rsidRPr="00596C56" w:rsidRDefault="00CC34FB" w:rsidP="00CC34F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hAnsi="Arial" w:cs="Arial"/>
          <w:b/>
          <w:bCs/>
          <w:i/>
          <w:iCs/>
          <w:color w:val="474747"/>
          <w:sz w:val="29"/>
          <w:szCs w:val="29"/>
        </w:rPr>
      </w:pPr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lastRenderedPageBreak/>
        <w:t xml:space="preserve">17. melléklet a 44/2015. (XI. 2.) </w:t>
      </w:r>
      <w:proofErr w:type="spellStart"/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>MvM</w:t>
      </w:r>
      <w:proofErr w:type="spellEnd"/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 xml:space="preserve"> rendelethez</w:t>
      </w:r>
    </w:p>
    <w:p w:rsidR="00CC34FB" w:rsidRPr="00596C56" w:rsidRDefault="00CC34FB" w:rsidP="00CC34FB">
      <w:pPr>
        <w:shd w:val="clear" w:color="auto" w:fill="FFFFFF"/>
        <w:spacing w:before="100" w:beforeAutospacing="1" w:after="75"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596C56">
        <w:rPr>
          <w:rFonts w:ascii="Arial" w:hAnsi="Arial" w:cs="Arial"/>
          <w:b/>
          <w:bCs/>
          <w:color w:val="474747"/>
          <w:sz w:val="27"/>
          <w:szCs w:val="27"/>
        </w:rPr>
        <w:t>KÖZBESZERZÉSI ADATBÁZIS</w:t>
      </w:r>
    </w:p>
    <w:tbl>
      <w:tblPr>
        <w:tblW w:w="10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800"/>
        <w:gridCol w:w="1815"/>
        <w:gridCol w:w="4887"/>
      </w:tblGrid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Az éves statisztikai összegezés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Statisztikai összegezés az éves közbeszerzésekről a klasszikus ajánlatkérők vonatkozásában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I. szakasz: Ajánlatkérő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I.1) Név és címek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5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Hivatalos név:</w:t>
            </w:r>
            <w:r>
              <w:t xml:space="preserve"> </w:t>
            </w:r>
            <w:proofErr w:type="gramStart"/>
            <w:r>
              <w:t>Harc  Község</w:t>
            </w:r>
            <w:proofErr w:type="gramEnd"/>
            <w:r>
              <w:t xml:space="preserve"> Önkormányzata</w:t>
            </w:r>
          </w:p>
        </w:tc>
        <w:tc>
          <w:tcPr>
            <w:tcW w:w="48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Nemzeti azonosítószám:</w:t>
            </w:r>
            <w:r w:rsidRPr="00596C56">
              <w:rPr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 xml:space="preserve">Postai </w:t>
            </w:r>
            <w:proofErr w:type="gramStart"/>
            <w:r w:rsidRPr="00596C56">
              <w:t>cím:</w:t>
            </w:r>
            <w:r>
              <w:t xml:space="preserve">   </w:t>
            </w:r>
            <w:proofErr w:type="gramEnd"/>
            <w:r>
              <w:t>Fő utca 59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7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Város:</w:t>
            </w:r>
            <w:r>
              <w:t xml:space="preserve"> Harc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Default="00CC34FB" w:rsidP="002548AD">
            <w:r w:rsidRPr="00596C56">
              <w:t>NUTS-kód:</w:t>
            </w:r>
          </w:p>
          <w:p w:rsidR="00CC34FB" w:rsidRPr="00596C56" w:rsidRDefault="00CC34FB" w:rsidP="002548AD">
            <w:r>
              <w:t>HU 233</w:t>
            </w:r>
          </w:p>
        </w:tc>
        <w:tc>
          <w:tcPr>
            <w:tcW w:w="18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Default="00CC34FB" w:rsidP="002548AD">
            <w:r w:rsidRPr="00596C56">
              <w:t>Postai irányítószám:</w:t>
            </w:r>
          </w:p>
          <w:p w:rsidR="00CC34FB" w:rsidRPr="00596C56" w:rsidRDefault="00CC34FB" w:rsidP="002548AD">
            <w:r>
              <w:t>7172</w:t>
            </w:r>
          </w:p>
        </w:tc>
        <w:tc>
          <w:tcPr>
            <w:tcW w:w="48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Default="00CC34FB" w:rsidP="002548AD">
            <w:r w:rsidRPr="00596C56">
              <w:t>Ország:</w:t>
            </w:r>
          </w:p>
          <w:p w:rsidR="00CC34FB" w:rsidRPr="00596C56" w:rsidRDefault="00CC34FB" w:rsidP="002548AD">
            <w:r>
              <w:t>Magyarország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I.2) Az ajánlatkérő típusa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358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□ Központi szintű</w:t>
            </w:r>
            <w:r w:rsidRPr="00596C56">
              <w:br/>
            </w:r>
            <w:r w:rsidRPr="00012091">
              <w:rPr>
                <w:u w:val="single"/>
              </w:rPr>
              <w:t>□ Regionális/helyi szintű</w:t>
            </w:r>
            <w:r w:rsidRPr="00596C56">
              <w:br/>
              <w:t>□ Közjogi szervezet</w:t>
            </w:r>
          </w:p>
        </w:tc>
        <w:tc>
          <w:tcPr>
            <w:tcW w:w="6702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□ Támogatott szervezet [Kbt. 5. § (2)-(3) bekezdés] </w:t>
            </w:r>
            <w:r w:rsidRPr="00596C56">
              <w:br/>
              <w:t>□ Egyéb: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I.3) Fő tevékenység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358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□ Általános közszolgáltatások</w:t>
            </w:r>
            <w:r w:rsidRPr="00596C56">
              <w:br/>
              <w:t>□ Honvédelem</w:t>
            </w:r>
            <w:r w:rsidRPr="00596C56">
              <w:br/>
              <w:t>□ Közrend és biztonság</w:t>
            </w:r>
            <w:r w:rsidRPr="00596C56">
              <w:br/>
              <w:t>□ Környezetvédelem</w:t>
            </w:r>
            <w:r w:rsidRPr="00596C56">
              <w:br/>
              <w:t>□ Gazdasági és pénzügyek</w:t>
            </w:r>
            <w:r w:rsidRPr="00596C56">
              <w:br/>
              <w:t>□ Egészségügy</w:t>
            </w:r>
          </w:p>
        </w:tc>
        <w:tc>
          <w:tcPr>
            <w:tcW w:w="6702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□ Lakásszolgáltatás és közösségi rekreáció</w:t>
            </w:r>
            <w:r w:rsidRPr="00596C56">
              <w:br/>
              <w:t>□ Szociális védelem</w:t>
            </w:r>
            <w:r w:rsidRPr="00596C56">
              <w:br/>
              <w:t>□ Szabadidő, kultúra és vallás </w:t>
            </w:r>
            <w:r w:rsidRPr="00596C56">
              <w:br/>
              <w:t>□ Oktatás</w:t>
            </w:r>
            <w:r w:rsidRPr="00596C56">
              <w:br/>
            </w:r>
            <w:r w:rsidRPr="00012091">
              <w:rPr>
                <w:u w:val="single"/>
              </w:rPr>
              <w:t>□ Egyéb tevékenység: közigazgatás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II. szakasz: az ajánlatkérő közbeszerzéseire vonatkozó általános adatok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II.1) Az uniós értékhatárokat elérő vagy meghaladó becsült értékű közbeszerzések </w:t>
            </w:r>
            <w:r w:rsidRPr="00596C56">
              <w:rPr>
                <w:b/>
                <w:bCs/>
              </w:rPr>
              <w:br/>
            </w:r>
            <w:r w:rsidRPr="00596C56">
              <w:rPr>
                <w:i/>
                <w:iCs/>
              </w:rPr>
              <w:t>(valamennyi mezőben érték kizárólag arab sz</w:t>
            </w:r>
            <w:r>
              <w:rPr>
                <w:i/>
                <w:iCs/>
              </w:rPr>
              <w:t>á</w:t>
            </w:r>
            <w:r w:rsidRPr="00596C56">
              <w:rPr>
                <w:i/>
                <w:iCs/>
              </w:rPr>
              <w:t>mmal adható meg, a szerződések összértékét HUF-ban) </w:t>
            </w:r>
            <w:r w:rsidRPr="00596C56">
              <w:rPr>
                <w:i/>
                <w:iCs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</w:t>
            </w:r>
            <w:r>
              <w:t xml:space="preserve"> 0</w:t>
            </w:r>
            <w:proofErr w:type="gramEnd"/>
            <w:r>
              <w:t xml:space="preserve"> </w:t>
            </w:r>
            <w:r w:rsidRPr="00596C56">
              <w:t xml:space="preserve"> ] Összértéke: [</w:t>
            </w:r>
            <w:r>
              <w:t xml:space="preserve"> 0 </w:t>
            </w:r>
            <w:r w:rsidRPr="00596C56">
              <w:t xml:space="preserve">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II.2) Az uniós értékhatárok alatti becsült értékű közbeszerzések </w:t>
            </w:r>
            <w:r w:rsidRPr="00596C56">
              <w:rPr>
                <w:b/>
                <w:bCs/>
              </w:rPr>
              <w:br/>
            </w:r>
            <w:r w:rsidRPr="00596C56">
              <w:rPr>
                <w:i/>
                <w:iCs/>
              </w:rPr>
              <w:t>(valamennyi mezőben érték kizárólag arab számmal adható meg, a szerződések összértékét HUF-ban) </w:t>
            </w:r>
            <w:r w:rsidRPr="00596C56">
              <w:rPr>
                <w:i/>
                <w:iCs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 xml:space="preserve">[ </w:t>
            </w:r>
            <w:r>
              <w:t>1</w:t>
            </w:r>
            <w:proofErr w:type="gramEnd"/>
            <w:r>
              <w:t xml:space="preserve"> </w:t>
            </w:r>
            <w:r w:rsidRPr="00596C56">
              <w:t>] Összértéke: [</w:t>
            </w:r>
            <w:r>
              <w:t xml:space="preserve">27.213696.- HUF </w:t>
            </w:r>
            <w:r w:rsidRPr="00596C56">
              <w:t xml:space="preserve">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 szakasz: az ajánlatkérő közbeszerzéseire vonatkozó részletes adatok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III.1) A közbeszerzések összesítése </w:t>
            </w:r>
            <w:r w:rsidRPr="00596C56">
              <w:rPr>
                <w:i/>
                <w:iCs/>
              </w:rPr>
              <w:t xml:space="preserve">(kivéve a </w:t>
            </w:r>
            <w:proofErr w:type="gramStart"/>
            <w:r w:rsidRPr="00596C56">
              <w:rPr>
                <w:i/>
                <w:iCs/>
              </w:rPr>
              <w:t>IV.1.1)-</w:t>
            </w:r>
            <w:proofErr w:type="gramEnd"/>
            <w:r w:rsidRPr="00596C56">
              <w:rPr>
                <w:i/>
                <w:iCs/>
              </w:rPr>
              <w:t>IV.1.2) és IV.1.4)-IV.1.5) pontokban megadott közbeszerzéseket)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III.1.1) Árubeszerzés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III.1.1.1) A Kbt. Második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</w:r>
            <w:r w:rsidRPr="00596C56">
              <w:lastRenderedPageBreak/>
              <w:t>□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>□ Gyorsított tárgyalásos eljárás / Száma: [ ] Összértéke: [ ]</w:t>
            </w:r>
            <w:r w:rsidRPr="00596C56">
              <w:br/>
              <w:t>□ Előzetes tájékoztatóval meghirdetett tárgyalásos eljárás / Száma: [ ] Összértéke: [ ] </w:t>
            </w:r>
            <w:r w:rsidRPr="00596C56">
              <w:br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 Kbt. Második Része szerinti összes árubeszerzés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III.1.1.2) A Kbt. Harmadik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A Kbt. 117. § szerinti saját beszerzési szabályok szerinti eljárás / Száma: [ ] Összértéke: [ ] </w:t>
            </w:r>
            <w:r w:rsidRPr="00596C56">
              <w:br/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Előzetes/időszakos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Előzetes/időszakos előzetes tájékoztatóval meghirdetett tárgyalásos eljárás / Száma: [ ] Összértéke: [ ] </w:t>
            </w:r>
            <w:r w:rsidRPr="00596C56">
              <w:br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 </w:t>
            </w:r>
            <w:r w:rsidRPr="00596C56">
              <w:br/>
              <w:t>□ A Kbt. 113. § szerinti nyílt eljárás / Száma: [ ] Összértéke: [ ]</w:t>
            </w:r>
            <w:r w:rsidRPr="00596C56">
              <w:br/>
              <w:t>□ A Kbt. 113. § szerinti meghívásos eljárás / Száma: [ ] Összértéke: [ ] </w:t>
            </w:r>
            <w:r w:rsidRPr="00596C56">
              <w:br/>
              <w:t>□ A Kbt. 113. § szerinti tárgyalásos eljárás / Száma: [ ] Összértéke: [ ] </w:t>
            </w:r>
            <w:r w:rsidRPr="00596C56">
              <w:br/>
            </w:r>
            <w:r>
              <w:t xml:space="preserve">x </w:t>
            </w:r>
            <w:r w:rsidRPr="00596C56">
              <w:t>A Kbt. 115. § szerinti nyílt eljárás / Száma: [ ] Összértéke: [ ]</w:t>
            </w:r>
            <w:r w:rsidRPr="00596C56">
              <w:br/>
              <w:t>□ A Kbt. 115. § szerinti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Harmadik Része szerinti összes árubeszerzés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III.1.1.3) Az árubeszerzések fő tárgy szerinti CPV kódok alapján történő összesítése</w:t>
            </w:r>
            <w:r w:rsidRPr="00596C56">
              <w:rPr>
                <w:b/>
                <w:bCs/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Második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[ ] . [ ][ ] . [ ][ ] . </w:t>
            </w:r>
            <w:proofErr w:type="gramStart"/>
            <w:r w:rsidRPr="00596C56">
              <w:t>[ ]</w:t>
            </w:r>
            <w:proofErr w:type="gramEnd"/>
            <w:r w:rsidRPr="00596C56">
              <w:t>[ ] - [ ] / Száma: [ ] Összértéke: [ ] </w:t>
            </w:r>
            <w:r w:rsidRPr="00596C56">
              <w:br/>
              <w:t>A Kbt. Harmadik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 xml:space="preserve"> [ ][ ] . [ ][ ] . [ ][ ] . </w:t>
            </w:r>
            <w:proofErr w:type="gramStart"/>
            <w:r w:rsidRPr="00596C56">
              <w:t>[ ]</w:t>
            </w:r>
            <w:proofErr w:type="gramEnd"/>
            <w:r w:rsidRPr="00596C56">
              <w:t>[ ] - [ ]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III.1.2) Építési beruházás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III.1.2.1) A Kbt. Második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 tájékoztatóval meghirdetett tárgyalásos eljárás / Száma: [ ] Összértéke: [ ] </w:t>
            </w:r>
            <w:r w:rsidRPr="00596C56">
              <w:br/>
            </w:r>
            <w:r w:rsidRPr="00596C56">
              <w:lastRenderedPageBreak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 Kbt. Második Része szerinti összes építési beruházás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>Száma: [</w:t>
            </w:r>
            <w:proofErr w:type="gramStart"/>
            <w:r>
              <w:t>1</w:t>
            </w:r>
            <w:r w:rsidRPr="00596C56">
              <w:t xml:space="preserve"> ]</w:t>
            </w:r>
            <w:proofErr w:type="gramEnd"/>
            <w:r w:rsidRPr="00596C56">
              <w:t xml:space="preserve"> Összértéke: [</w:t>
            </w:r>
            <w:r>
              <w:t>27213696 HUF</w:t>
            </w:r>
            <w:r w:rsidRPr="00596C56">
              <w:t>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III.1.2.2) A Kbt. Harmadik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A Kbt. 117. § szerinti saját beszerzési szabályok szerinti eljárás / Száma: [ ] Összértéke: [ ] </w:t>
            </w:r>
            <w:r w:rsidRPr="00596C56">
              <w:br/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Előzetes/időszakos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Előzetes/időszakos előzetes tájékoztatóval meghirdetett tárgyalásos eljárás / Száma: [ ] Összértéke: [ ] </w:t>
            </w:r>
            <w:r w:rsidRPr="00596C56">
              <w:br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 </w:t>
            </w:r>
            <w:r w:rsidRPr="00596C56">
              <w:br/>
              <w:t>□ A Kbt. 113. § szerinti nyílt eljárás / Száma: [ ] Összértéke: [ ]</w:t>
            </w:r>
            <w:r w:rsidRPr="00596C56">
              <w:br/>
              <w:t>□ A Kbt. 113. § szerinti meghívásos eljárás / Száma: [ ] Összértéke: [ ] </w:t>
            </w:r>
            <w:r w:rsidRPr="00596C56">
              <w:br/>
              <w:t>□ A Kbt. 113. § szerinti tárgyalásos eljárás / Száma: [ ] Összértéke: [ ] </w:t>
            </w:r>
            <w:r w:rsidRPr="00596C56">
              <w:br/>
            </w:r>
            <w:r>
              <w:t>x</w:t>
            </w:r>
            <w:r w:rsidRPr="00596C56">
              <w:t xml:space="preserve"> A Kbt. 115. § szerinti nyílt eljárás / Száma: [</w:t>
            </w:r>
            <w:r>
              <w:t>1</w:t>
            </w:r>
            <w:r w:rsidRPr="00596C56">
              <w:t xml:space="preserve"> ] Összértéke: [</w:t>
            </w:r>
            <w:r>
              <w:t>27213696 HUF</w:t>
            </w:r>
            <w:r w:rsidRPr="00596C56">
              <w:t xml:space="preserve"> ]</w:t>
            </w:r>
            <w:r w:rsidRPr="00596C56">
              <w:br/>
              <w:t>□ A Kbt. 115. § szerinti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Harmadik Része szerinti összes építési beruházás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 xml:space="preserve">[ </w:t>
            </w:r>
            <w:r>
              <w:t>1</w:t>
            </w:r>
            <w:proofErr w:type="gramEnd"/>
            <w:r w:rsidRPr="00596C56">
              <w:t>] Összértéke: [</w:t>
            </w:r>
            <w:r>
              <w:t xml:space="preserve"> 27213696 HUF</w:t>
            </w:r>
            <w:r w:rsidRPr="00596C56">
              <w:t xml:space="preserve">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III.1.2.3) Az építési beruházások fő tárgy szerinti CPV kódok alapján történő összesítése</w:t>
            </w:r>
            <w:r w:rsidRPr="00596C56">
              <w:rPr>
                <w:b/>
                <w:bCs/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Második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 xml:space="preserve">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[ ] . [ ][ ] . </w:t>
            </w:r>
            <w:proofErr w:type="gramStart"/>
            <w:r w:rsidRPr="00596C56">
              <w:t>[ ]</w:t>
            </w:r>
            <w:proofErr w:type="gramEnd"/>
            <w:r w:rsidRPr="00596C56">
              <w:t>[ ] - [ ] / Száma: [ ] Összértéke: [ ] </w:t>
            </w:r>
            <w:r w:rsidRPr="00596C56">
              <w:br/>
              <w:t>A Kbt. Harmadik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[</w:t>
            </w:r>
            <w:r>
              <w:t>4</w:t>
            </w:r>
            <w:r w:rsidRPr="00596C56">
              <w:t xml:space="preserve"> ][</w:t>
            </w:r>
            <w:r>
              <w:t>5</w:t>
            </w:r>
            <w:r w:rsidRPr="00596C56">
              <w:t xml:space="preserve">] . </w:t>
            </w:r>
            <w:proofErr w:type="gramStart"/>
            <w:r w:rsidRPr="00596C56">
              <w:t xml:space="preserve">[ </w:t>
            </w:r>
            <w:r>
              <w:t>2</w:t>
            </w:r>
            <w:proofErr w:type="gramEnd"/>
            <w:r w:rsidRPr="00596C56">
              <w:t>][</w:t>
            </w:r>
            <w:r>
              <w:t>2</w:t>
            </w:r>
            <w:r w:rsidRPr="00596C56">
              <w:t xml:space="preserve"> ] . [</w:t>
            </w:r>
            <w:proofErr w:type="gramStart"/>
            <w:r>
              <w:t>1</w:t>
            </w:r>
            <w:r w:rsidRPr="00596C56">
              <w:t xml:space="preserve"> ]</w:t>
            </w:r>
            <w:proofErr w:type="gramEnd"/>
            <w:r w:rsidRPr="00596C56">
              <w:t xml:space="preserve">[ </w:t>
            </w:r>
            <w:r>
              <w:t>2</w:t>
            </w:r>
            <w:r w:rsidRPr="00596C56">
              <w:t>] . [</w:t>
            </w:r>
            <w:proofErr w:type="gramStart"/>
            <w:r>
              <w:t>5</w:t>
            </w:r>
            <w:r w:rsidRPr="00596C56">
              <w:t xml:space="preserve"> ]</w:t>
            </w:r>
            <w:proofErr w:type="gramEnd"/>
            <w:r w:rsidRPr="00596C56">
              <w:t xml:space="preserve">[ </w:t>
            </w:r>
            <w:r>
              <w:t>0</w:t>
            </w:r>
            <w:r w:rsidRPr="00596C56">
              <w:t xml:space="preserve">] - [ </w:t>
            </w:r>
            <w:r>
              <w:t>9</w:t>
            </w:r>
            <w:r w:rsidRPr="00596C56">
              <w:t>] / Száma: [</w:t>
            </w:r>
            <w:r>
              <w:t>1</w:t>
            </w:r>
            <w:r w:rsidRPr="00596C56">
              <w:t xml:space="preserve"> ] Összértéke: [</w:t>
            </w:r>
            <w:r>
              <w:t>27213696 HUF</w:t>
            </w:r>
            <w:r w:rsidRPr="00596C56">
              <w:t xml:space="preserve">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III.1.3) Építési koncesszió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III.1.3.1) A Kbt. Negyedik Része szerinti uniós értékhatárt elérő becsült értékű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Hirdetmény közzétételével induló tárgyalás nélküli koncessziós beszerzési eljárás / Száma: [ ] Összértéke: [ ]</w:t>
            </w:r>
            <w:r w:rsidRPr="00596C56">
              <w:br/>
              <w:t>□ Hirdetmény közzétételével induló tárgyalás megtartásával lefolytatott koncessziós beszerzési eljárás / Száma: [ ] Összértéke: [ ]</w:t>
            </w:r>
            <w:r w:rsidRPr="00596C56">
              <w:br/>
              <w:t>□ Hirdetmény közzététele nélküli tárgyalás nélküli koncessziós beszerzési eljárás / Száma: [ ] Összértéke: [ ] </w:t>
            </w:r>
            <w:r w:rsidRPr="00596C56">
              <w:br/>
              <w:t>□ Hirdetmény nélküli tárgyalás megtartásával lefolytatott koncessziós beszerzési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Negyedik Része szerinti uniós értékhatárt elérő becsült értékű összes építési koncesszió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lastRenderedPageBreak/>
              <w:t>III.1.3.2) A Kbt. Negyedik Része szerinti nemzeti értékhatárt elérő becsült értékű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  <w:r w:rsidRPr="00596C56">
              <w:rPr>
                <w:i/>
                <w:iCs/>
              </w:rPr>
              <w:br/>
            </w:r>
            <w:r w:rsidRPr="00596C56">
              <w:t>□ Hirdetmény közzétételével induló tárgyalás nélküli koncessziós beszerzési eljárás / Száma: [ ] Összértéke: [ ]</w:t>
            </w:r>
            <w:r w:rsidRPr="00596C56">
              <w:br/>
              <w:t>□ Hirdetmény közzétételével induló tárgyalás megtartásával lefolytatott koncessziós beszerzési eljárás / Száma: [ ] Összértéke: [ ]</w:t>
            </w:r>
            <w:r w:rsidRPr="00596C56">
              <w:br/>
              <w:t>□ Hirdetmény közzététele nélküli tárgyalás nélküli koncessziós beszerzési eljárás / Száma: [ ] Összértéke: [ ] </w:t>
            </w:r>
            <w:r w:rsidRPr="00596C56">
              <w:br/>
              <w:t>□ Hirdetmény nélküli tárgyalás megtartásával lefolytatott koncessziós beszerzési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Negyedik Része szerinti nemzeti értékhatárt elérő becsült értékű összes építési koncesszió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III.1.3.3) Az építési koncessziók fő tárgy szerinti CPV kódok alapján történő összesítése</w:t>
            </w:r>
            <w:r w:rsidRPr="00596C56">
              <w:rPr>
                <w:b/>
                <w:bCs/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Uniós értékhatárt elérő építési koncessziók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[ ] . [ ][ ] . [ ][ ] . </w:t>
            </w:r>
            <w:proofErr w:type="gramStart"/>
            <w:r w:rsidRPr="00596C56">
              <w:t>[ ]</w:t>
            </w:r>
            <w:proofErr w:type="gramEnd"/>
            <w:r w:rsidRPr="00596C56">
              <w:t>[ ] - [ ] / Száma: [ ] Összértéke: [ ] </w:t>
            </w:r>
            <w:r w:rsidRPr="00596C56">
              <w:br/>
              <w:t>Nemzeti értékhatárt elérő építési koncessziók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 xml:space="preserve"> [ ][ ] . [ ][ ] . [ ][ ] . </w:t>
            </w:r>
            <w:proofErr w:type="gramStart"/>
            <w:r w:rsidRPr="00596C56">
              <w:t>[ ]</w:t>
            </w:r>
            <w:proofErr w:type="gramEnd"/>
            <w:r w:rsidRPr="00596C56">
              <w:t>[ ] - [ ]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III.1.4) Szolgáltatásmegrendelés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 xml:space="preserve">(valamennyi mezőben érték kizárólag arab számmal adható meg, a szerződések értékét HUF- </w:t>
            </w:r>
            <w:proofErr w:type="spellStart"/>
            <w:r w:rsidRPr="00596C56">
              <w:rPr>
                <w:i/>
                <w:iCs/>
              </w:rPr>
              <w:t>ban</w:t>
            </w:r>
            <w:proofErr w:type="spellEnd"/>
            <w:r w:rsidRPr="00596C56">
              <w:rPr>
                <w:i/>
                <w:iCs/>
              </w:rPr>
              <w:t xml:space="preserve">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III.1.4.1) A Kbt. Második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 tájékoztatóval meghirdetett tárgyalásos eljárás / Száma: [ ] Összértéke: [ ] </w:t>
            </w:r>
            <w:r w:rsidRPr="00596C56">
              <w:br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Második Része szerinti összes szolgáltatásmegrendelés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III.1.4.2) Az uniós értékhatárt elérő becsült értékű, Kbt. Harmadik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>(a Kbt. 3. mellékletében meghatározott szociális és egyéb szolgáltatások)</w:t>
            </w:r>
            <w:r w:rsidRPr="00596C56">
              <w:rPr>
                <w:i/>
                <w:iCs/>
              </w:rPr>
              <w:br/>
            </w:r>
            <w:r w:rsidRPr="00596C56">
              <w:t>□ A Kbt. 117. § szerinti saját beszerzési szabályok szerinti eljárás / Száma: [ ] Összértéke: [ ] </w:t>
            </w:r>
            <w:r w:rsidRPr="00596C56">
              <w:br/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Előzetes/időszakos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Előzetes/időszakos előzetes tájékoztatóval meghirdetett tárgyalásos eljárás / Száma: [ ] Összértéke: [ ] </w:t>
            </w:r>
            <w:r w:rsidRPr="00596C56">
              <w:br/>
            </w:r>
            <w:r w:rsidRPr="00596C56">
              <w:lastRenderedPageBreak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 </w:t>
            </w:r>
            <w:r w:rsidRPr="00596C56">
              <w:br/>
              <w:t>□ A Kbt. 113. § szerinti nyílt eljárás / Száma: [ ] Összértéke: [ ]</w:t>
            </w:r>
            <w:r w:rsidRPr="00596C56">
              <w:br/>
              <w:t>□ A Kbt. 113. § szerinti meghívásos eljárás / Száma: [ ] Összértéke: [ ] </w:t>
            </w:r>
            <w:r w:rsidRPr="00596C56">
              <w:br/>
              <w:t>□ A Kbt. 113. § szerinti tárgyalásos eljárás / Száma: [ ] Összértéke: [ ] </w:t>
            </w:r>
            <w:r w:rsidRPr="00596C56">
              <w:br/>
              <w:t>□ A Kbt. 115. § szerinti nyílt eljárás / Száma: [ ] Összértéke: [ ]</w:t>
            </w:r>
            <w:r w:rsidRPr="00596C56">
              <w:br/>
              <w:t>□ A Kbt. 115. § szerinti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Az uniós értékhatárt elérő becsült értékű, Kbt. Harmadik Része szerinti összes szolgáltatásmegrendelés</w:t>
            </w:r>
            <w:r w:rsidRPr="00596C56">
              <w:rPr>
                <w:position w:val="10"/>
              </w:rPr>
              <w:t>2</w:t>
            </w:r>
            <w:r w:rsidRPr="00596C56">
              <w:t> </w:t>
            </w:r>
            <w:r w:rsidRPr="00596C56">
              <w:rPr>
                <w:i/>
                <w:iCs/>
              </w:rPr>
              <w:t>(a Kbt. 3. mellékletében meghatározott szociális és egyéb szolgáltatások)</w:t>
            </w:r>
            <w:r w:rsidRPr="00596C56">
              <w:rPr>
                <w:i/>
                <w:iCs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III.1.4.3) Az uniós értékhatár alatti becsült értékű, Kbt. Harmadik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A Kbt. 117. § szerinti saját beszerzési szabályok szerinti eljárás / Száma: [ ] Összértéke: [ ] </w:t>
            </w:r>
            <w:r w:rsidRPr="00596C56">
              <w:br/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Előzetes/időszakos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Előzetes/időszakos előzetes tájékoztatóval meghirdetett tárgyalásos eljárás / Száma: [ ] Összértéke: [ ] </w:t>
            </w:r>
            <w:r w:rsidRPr="00596C56">
              <w:br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 </w:t>
            </w:r>
            <w:r w:rsidRPr="00596C56">
              <w:br/>
              <w:t>□ A Kbt. 113. § szerinti nyílt eljárás / Száma: [ ] Összértéke: [ ]</w:t>
            </w:r>
            <w:r w:rsidRPr="00596C56">
              <w:br/>
              <w:t>□ A Kbt. 113. § szerinti meghívásos eljárás / Száma: [ ] Összértéke: [ ] </w:t>
            </w:r>
            <w:r w:rsidRPr="00596C56">
              <w:br/>
              <w:t>□ A Kbt. 113. § szerinti tárgyalásos eljárás / Száma: [ ] Összértéke: [ ] </w:t>
            </w:r>
            <w:r w:rsidRPr="00596C56">
              <w:br/>
              <w:t>□ A Kbt. 115. § szerinti nyílt eljárás / Száma: [ ] Összértéke: [ ]</w:t>
            </w:r>
            <w:r w:rsidRPr="00596C56">
              <w:br/>
              <w:t>□ A Kbt. 115. § szerinti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értékhatás alatti, Kbt. Harmadik Része szerinti összes szolgáltatásmegrendelés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III.1.4.4) A szolgáltatásmegrendelés fő tárgy szerinti CPV kódok alapján történő összesítése</w:t>
            </w:r>
            <w:r w:rsidRPr="00596C56">
              <w:rPr>
                <w:b/>
                <w:bCs/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Második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[ ] . [ ][ ] . [ ][ ] . </w:t>
            </w:r>
            <w:proofErr w:type="gramStart"/>
            <w:r w:rsidRPr="00596C56">
              <w:t>[ ]</w:t>
            </w:r>
            <w:proofErr w:type="gramEnd"/>
            <w:r w:rsidRPr="00596C56">
              <w:t>[ ] - [ ] / Száma: [ ] Összértéke: [ ]</w:t>
            </w:r>
            <w:r w:rsidRPr="00596C56">
              <w:br/>
              <w:t>Az uniós értékhatárt elérő becsült értékű, Kbt. Harmadik Része szerinti összes szolgáltatásmegrendelés </w:t>
            </w:r>
            <w:r w:rsidRPr="00596C56">
              <w:rPr>
                <w:i/>
                <w:iCs/>
              </w:rPr>
              <w:t>(a Kbt. 3. mellékletében meghatározott szociális és egyéb szolgáltatások)</w:t>
            </w:r>
            <w:r w:rsidRPr="00596C56">
              <w:rPr>
                <w:i/>
                <w:iCs/>
              </w:rPr>
              <w:br/>
            </w:r>
            <w:r w:rsidRPr="00596C56"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 xml:space="preserve"> [ ][ ] . [ ][ ] . [ ][ ] . </w:t>
            </w:r>
            <w:proofErr w:type="gramStart"/>
            <w:r w:rsidRPr="00596C56">
              <w:t>[ ]</w:t>
            </w:r>
            <w:proofErr w:type="gramEnd"/>
            <w:r w:rsidRPr="00596C56">
              <w:t>[ ] - [ ] / Száma: [ ] Összértéke: [ ] </w:t>
            </w:r>
            <w:r w:rsidRPr="00596C56">
              <w:br/>
              <w:t>A Kbt. Harmadik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 xml:space="preserve"> [ ][ ] . [ ][ ] . [ ][ ] . </w:t>
            </w:r>
            <w:proofErr w:type="gramStart"/>
            <w:r w:rsidRPr="00596C56">
              <w:t>[ ]</w:t>
            </w:r>
            <w:proofErr w:type="gramEnd"/>
            <w:r w:rsidRPr="00596C56">
              <w:t>[ ] - [ ]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III.1.5) Szolgáltatási koncesszió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>(valamennyi mezőben érték kizárólag arab számmal adható meg, a szerződések értékét </w:t>
            </w:r>
            <w:r w:rsidRPr="00596C56">
              <w:rPr>
                <w:i/>
                <w:iCs/>
              </w:rPr>
              <w:br/>
              <w:t>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III.1.5.1) A Kbt. Negyedik Része szerinti uniós értékhatárt elérő becsült értékű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lastRenderedPageBreak/>
              <w:t>□ Hirdetmény közzétételével induló tárgyalás nélküli koncessziós beszerzési eljárás / Száma: [ ] Összértéke: [ ]</w:t>
            </w:r>
            <w:r w:rsidRPr="00596C56">
              <w:br/>
              <w:t>□ Hirdetmény közzétételével induló tárgyalás megtartásával lefolytatott koncessziós beszerzési eljárás / Száma: [ ] Összértéke: [ ]</w:t>
            </w:r>
            <w:r w:rsidRPr="00596C56">
              <w:br/>
              <w:t>□ Hirdetmény közzététele nélküli tárgyalás nélküli koncessziós beszerzési eljárás / Száma: [ ] Összértéke: [ ] </w:t>
            </w:r>
            <w:r w:rsidRPr="00596C56">
              <w:br/>
              <w:t>□ Hirdetmény nélküli tárgyalás megtartásával lefolytatott koncessziós beszerzési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 Kbt. Negyedik Része szerinti uniós értékhatárt elérő becsült értékű összes szolgáltatási koncesszió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III.1.5.2) A Kbt. Negyedik Része szerinti nemzeti értékhatárt elérő becsült értékű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  <w:r w:rsidRPr="00596C56">
              <w:rPr>
                <w:i/>
                <w:iCs/>
              </w:rPr>
              <w:br/>
            </w:r>
            <w:r w:rsidRPr="00596C56">
              <w:t>□ Hirdetmény közzétételével induló tárgyalás nélküli koncessziós beszerzési eljárás / Száma: [ ] Összértéke: [ ]</w:t>
            </w:r>
            <w:r w:rsidRPr="00596C56">
              <w:br/>
              <w:t>□ Hirdetmény közzétételével induló tárgyalás megtartásával lefolytatott koncessziós beszerzési eljárás / Száma: [ ] Összértéke: [ ]</w:t>
            </w:r>
            <w:r w:rsidRPr="00596C56">
              <w:br/>
              <w:t>□ Hirdetmény közzététele nélküli tárgyalás nélküli koncessziós beszerzési eljárás / Száma: [ ] Összértéke: [ ] </w:t>
            </w:r>
            <w:r w:rsidRPr="00596C56">
              <w:br/>
              <w:t>□ Hirdetmény nélküli tárgyalás megtartásával lefolytatott koncessziós beszerzési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Negyedik Része szerinti nemzeti értékhatárt elérő becsült értékű összes szolgáltatási koncesszió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III.1.5.3) A szolgáltatási koncessziók fő tárgy szerinti CPV kódok alapján történő összesítése</w:t>
            </w:r>
            <w:r w:rsidRPr="00596C56">
              <w:rPr>
                <w:b/>
                <w:bCs/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Uniós értékhatárt elérő szolgáltatási koncessziók</w:t>
            </w:r>
            <w:r w:rsidRPr="00596C56">
              <w:br/>
              <w:t>□ Fő CPV-kód:</w:t>
            </w:r>
            <w:r w:rsidRPr="00596C56">
              <w:rPr>
                <w:position w:val="10"/>
              </w:rPr>
              <w:t>1</w:t>
            </w:r>
            <w:r w:rsidRPr="00596C56">
              <w:t> 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[ ] . [ ][ ] . [ ][ ] . </w:t>
            </w:r>
            <w:proofErr w:type="gramStart"/>
            <w:r w:rsidRPr="00596C56">
              <w:t>[ ]</w:t>
            </w:r>
            <w:proofErr w:type="gramEnd"/>
            <w:r w:rsidRPr="00596C56">
              <w:t>[ ] - [ ] / Száma: [ ] Összértéke: [ ] </w:t>
            </w:r>
            <w:r w:rsidRPr="00596C56">
              <w:br/>
              <w:t>□ Nemzeti értékhatárt elérő szolgáltatási koncessziók</w:t>
            </w:r>
            <w:r w:rsidRPr="00596C56">
              <w:br/>
              <w:t>□ Fő CPV-kód:</w:t>
            </w:r>
            <w:r w:rsidRPr="00596C56">
              <w:rPr>
                <w:position w:val="10"/>
              </w:rPr>
              <w:t>1</w:t>
            </w:r>
            <w:r w:rsidRPr="00596C56">
              <w:t xml:space="preserve"> [ ][ ] . [ ][ ] . [ ][ ] . </w:t>
            </w:r>
            <w:proofErr w:type="gramStart"/>
            <w:r w:rsidRPr="00596C56">
              <w:t>[ ]</w:t>
            </w:r>
            <w:proofErr w:type="gramEnd"/>
            <w:r w:rsidRPr="00596C56">
              <w:t>[ ] - [ ]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III.2) A tárgyalásos eljárások alapján megvalósított közbeszerzések összesítése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III.2.1) Árubeszerzés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III.2.1.1)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Második Része szerinti jogcímek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</w:r>
            <w:r w:rsidRPr="00596C56">
              <w:lastRenderedPageBreak/>
              <w:t>□ Kbt. 98. § (4)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Az uniós értékhatár feletti árubeszerzések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III.2.1.2)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Harmadik Része szerinti jogcímek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113. § (1) bekezdés / Száma: [ ] Összértéke: [ ]</w:t>
            </w:r>
            <w:r w:rsidRPr="00596C56">
              <w:br/>
              <w:t>□ Kbt. 114. § (9) bekezdés / Száma: [ ] Összértéke: [ ] </w:t>
            </w:r>
            <w:r w:rsidRPr="00596C56">
              <w:br/>
              <w:t>□ Kbt. 115. § (1) bekezdés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alatti árubeszerzések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III.2.2) Építési beruházás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III.2.2.1)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Második Része szerinti jogcímek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(3) bekezdés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feletti építési beruházások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lastRenderedPageBreak/>
              <w:t>III.2.2.2)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Harmadik Része szerinti jogcímek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(3) bekezdés / Száma: [ ] Összértéke: [ ]</w:t>
            </w:r>
            <w:r w:rsidRPr="00596C56">
              <w:br/>
              <w:t>□ Kbt. 113. § (1) bekezdés / Száma: [ ] Összértéke: [ ] </w:t>
            </w:r>
            <w:r w:rsidRPr="00596C56">
              <w:br/>
              <w:t>□ Kbt. 114. § (9) bekezdés / Száma: [ ] Összértéke: [ ] </w:t>
            </w:r>
            <w:r w:rsidRPr="00596C56">
              <w:br/>
              <w:t>□ Kbt. 115. § (1) bekezdés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alatti építési beruházások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III.2.3) Szolgáltatásmegrendelés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III.2.3.1)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Második Része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(5) bekezdés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feletti szolgáltatásmegrendelések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III.2.3.2)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Harmadik Része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</w:r>
            <w:r w:rsidRPr="00596C56">
              <w:lastRenderedPageBreak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(5) bekezdés / Száma: [ ] Összértéke: [ ]</w:t>
            </w:r>
            <w:r w:rsidRPr="00596C56">
              <w:br/>
              <w:t>□ Kbt. 113. § (1) bekezdés / Száma: [ ] Összértéke: [ ] </w:t>
            </w:r>
            <w:r w:rsidRPr="00596C56">
              <w:br/>
              <w:t>□ Kbt. 114. § (9) bekezdés / Száma: [ ] Összértéke: [ ] </w:t>
            </w:r>
            <w:r w:rsidRPr="00596C56">
              <w:br/>
              <w:t>□ Kbt. 115. § (1) bekezdés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Az uniós értékhatár alatti szolgáltatásmegrendelések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III.2.4) Építési koncesszió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III.2.4.1)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Negyedik Része</w:t>
            </w:r>
            <w:r w:rsidRPr="00596C56">
              <w:br/>
              <w:t xml:space="preserve">□ Kbt. 118. § / 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129. §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feletti építési koncessziók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III.2.4.2) A nemzeti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Negyedik Része</w:t>
            </w:r>
            <w:r w:rsidRPr="00596C56">
              <w:br/>
              <w:t xml:space="preserve">□ Kbt. 118. § / 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129. §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alatti építési koncessziók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III.2.5) Szolgáltatási koncesszió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III.2.5.1)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Negyedik Része</w:t>
            </w:r>
            <w:r w:rsidRPr="00596C56">
              <w:br/>
              <w:t xml:space="preserve">□ Kbt. 118. § / 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129. §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feletti szolgáltatási koncessziók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III.2.5.2) A nemzeti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Negyedik Része</w:t>
            </w:r>
            <w:r w:rsidRPr="00596C56">
              <w:br/>
              <w:t xml:space="preserve">□ Kbt. 118. § / 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  <w:r w:rsidRPr="00596C56">
              <w:br/>
            </w:r>
            <w:r w:rsidRPr="00596C56">
              <w:lastRenderedPageBreak/>
              <w:t>□ Kbt. 128. § (1)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129. §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Az uniós értékhatár alatti szolgáltatási koncessziók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 szakasz: Kiegészítő információk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IV.1) Kiegészítő információk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IV.1.1) A WTO Közbeszerzési Megállapodás (GPA) hatálya alá nem tartozó, az uniós értékhatárokat elérő vagy azt meghaladó értékű közbeszerzések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IV.1.2) A központosított közbeszerzési eljárásban beszerzett áruk/szolgáltatások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 xml:space="preserve">Összértéke: </w:t>
            </w:r>
            <w:proofErr w:type="gramStart"/>
            <w:r w:rsidRPr="00596C56">
              <w:t>[ ]</w:t>
            </w:r>
            <w:proofErr w:type="gramEnd"/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IV.1.3) Elektronikus árlejtések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IV.1.4) Keretmegállapodások alapján megkötött szerződések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IV.1.5) Dinamikus beszerzési rendszerek alapján megkötött szerződések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IV.1.6) Környezetvédelmi szempontok (zöld közbeszerzés) szerinti közbeszerzések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Szerződéses feltételként meghatározott szempontok alapján / Száma: [ ] Összértéke: [ ] </w:t>
            </w:r>
            <w:r w:rsidRPr="00596C56">
              <w:br/>
              <w:t>□ Értékelési szempontként meghatározott feltételek alapján / Száma: [ ] Összértéke: [ ] </w:t>
            </w:r>
            <w:r w:rsidRPr="00596C56">
              <w:br/>
              <w:t>□ Műszaki leírásban meghatározott szempontok alapján / Száma: [ ] Összértéke: [ ]</w:t>
            </w:r>
            <w:r w:rsidRPr="00596C56">
              <w:br/>
              <w:t>□ Alkalmassági feltételek körében meghatározott szempontok alapján / Száma: [ ] Összértéke: [ ]</w:t>
            </w:r>
            <w:r w:rsidRPr="00596C56">
              <w:br/>
              <w:t>□ Alkalmassági feltételek körében meghatározott környezetvédelmi vezetési rendszerek alapján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Környezetvédelmi szempontok (zöld közbeszerzés) szerinti beszerzések összesítése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IV.1.7) Szociális szempontok figyelembe vételével történt közbeszerzések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Szerződéses feltételként meghatározott szempontok alapján / Száma: [ ] Összértéke: [ ] </w:t>
            </w:r>
            <w:r w:rsidRPr="00596C56">
              <w:br/>
              <w:t>□ Értékelési szempontként meghatározott feltételek alapján / Száma: [ ] Összértéke: [ ] </w:t>
            </w:r>
            <w:r w:rsidRPr="00596C56">
              <w:br/>
              <w:t>□ Műszaki leírásban meghatározott szempontok alapján / Száma: [ ] Összértéke: [ ]</w:t>
            </w:r>
            <w:r w:rsidRPr="00596C56">
              <w:br/>
              <w:t>□ Alkalmassági feltételek körében meghatározott szempontok alapján / Száma: [ ] Összértéke: [ ] </w:t>
            </w:r>
            <w:r w:rsidRPr="00596C56">
              <w:br/>
              <w:t>□ Védett műhelyek számára fenntartott szerződések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Szociális szempontok szerinti beszerzések összesítése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IV.1.8) Európai uniós alapokból finanszírozott közbeszerzések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</w:t>
            </w:r>
            <w:r>
              <w:t>27213696 HUF</w:t>
            </w:r>
            <w:r w:rsidRPr="00596C56">
              <w:t xml:space="preserve">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IV.1.9) A mikro-, kis- és középvállalkozások által elnyert közbeszerzések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Száma: [</w:t>
            </w:r>
            <w:proofErr w:type="gramStart"/>
            <w:r>
              <w:t>1</w:t>
            </w:r>
            <w:r w:rsidRPr="00596C56">
              <w:t xml:space="preserve">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lastRenderedPageBreak/>
              <w:t>IV.1.10) A mikro-, kis- és középvállalkozások számára fenntartott közbeszerzések </w:t>
            </w:r>
            <w:r w:rsidRPr="00596C56">
              <w:t>[Kbt. 114. § (1) bekezdés]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IV.2) Az összegezés feladásának dátuma: </w:t>
            </w:r>
            <w:r>
              <w:rPr>
                <w:i/>
                <w:iCs/>
              </w:rPr>
              <w:t xml:space="preserve"> 2018.05.31</w:t>
            </w:r>
          </w:p>
        </w:tc>
      </w:tr>
    </w:tbl>
    <w:p w:rsidR="00CC34FB" w:rsidRDefault="00CC34FB" w:rsidP="00CC34FB">
      <w:pPr>
        <w:spacing w:line="360" w:lineRule="auto"/>
        <w:jc w:val="both"/>
      </w:pPr>
    </w:p>
    <w:p w:rsidR="00124750" w:rsidRDefault="00124750" w:rsidP="00124750">
      <w:pPr>
        <w:spacing w:line="360" w:lineRule="auto"/>
        <w:jc w:val="both"/>
      </w:pPr>
    </w:p>
    <w:p w:rsidR="00124750" w:rsidRDefault="00124750" w:rsidP="00124750">
      <w:pPr>
        <w:spacing w:line="360" w:lineRule="auto"/>
        <w:jc w:val="both"/>
      </w:pPr>
    </w:p>
    <w:sectPr w:rsidR="00124750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F4"/>
    <w:rsid w:val="000216F4"/>
    <w:rsid w:val="00043502"/>
    <w:rsid w:val="000D2343"/>
    <w:rsid w:val="001016A5"/>
    <w:rsid w:val="00104FAF"/>
    <w:rsid w:val="00124750"/>
    <w:rsid w:val="00161465"/>
    <w:rsid w:val="001E045A"/>
    <w:rsid w:val="00221878"/>
    <w:rsid w:val="00224B93"/>
    <w:rsid w:val="00267896"/>
    <w:rsid w:val="002D12D9"/>
    <w:rsid w:val="003142DE"/>
    <w:rsid w:val="003158EB"/>
    <w:rsid w:val="00345677"/>
    <w:rsid w:val="00351101"/>
    <w:rsid w:val="00364A08"/>
    <w:rsid w:val="0038590C"/>
    <w:rsid w:val="003C1870"/>
    <w:rsid w:val="003D4846"/>
    <w:rsid w:val="00405DDE"/>
    <w:rsid w:val="00467DDB"/>
    <w:rsid w:val="004B493E"/>
    <w:rsid w:val="00566845"/>
    <w:rsid w:val="00587727"/>
    <w:rsid w:val="005B2DD5"/>
    <w:rsid w:val="005D1931"/>
    <w:rsid w:val="0062091F"/>
    <w:rsid w:val="00675F69"/>
    <w:rsid w:val="006C02F8"/>
    <w:rsid w:val="00703B21"/>
    <w:rsid w:val="0078223D"/>
    <w:rsid w:val="007905E8"/>
    <w:rsid w:val="007C553E"/>
    <w:rsid w:val="00800376"/>
    <w:rsid w:val="0080519C"/>
    <w:rsid w:val="00826F99"/>
    <w:rsid w:val="00842D45"/>
    <w:rsid w:val="008952F7"/>
    <w:rsid w:val="008B58B9"/>
    <w:rsid w:val="008F04F4"/>
    <w:rsid w:val="008F463B"/>
    <w:rsid w:val="00903355"/>
    <w:rsid w:val="0092227C"/>
    <w:rsid w:val="00934056"/>
    <w:rsid w:val="009B29AA"/>
    <w:rsid w:val="009C7367"/>
    <w:rsid w:val="009F42E6"/>
    <w:rsid w:val="00A0722B"/>
    <w:rsid w:val="00A43242"/>
    <w:rsid w:val="00A52A32"/>
    <w:rsid w:val="00A77630"/>
    <w:rsid w:val="00AD581E"/>
    <w:rsid w:val="00B942B1"/>
    <w:rsid w:val="00BD0A9B"/>
    <w:rsid w:val="00C15932"/>
    <w:rsid w:val="00C26022"/>
    <w:rsid w:val="00CC34FB"/>
    <w:rsid w:val="00CC6CE3"/>
    <w:rsid w:val="00D14B86"/>
    <w:rsid w:val="00D2066B"/>
    <w:rsid w:val="00D24D3B"/>
    <w:rsid w:val="00DA5787"/>
    <w:rsid w:val="00DA64F6"/>
    <w:rsid w:val="00DE0DC7"/>
    <w:rsid w:val="00E00E58"/>
    <w:rsid w:val="00E26C0C"/>
    <w:rsid w:val="00E63AB9"/>
    <w:rsid w:val="00E92037"/>
    <w:rsid w:val="00EC3733"/>
    <w:rsid w:val="00EF2826"/>
    <w:rsid w:val="00F1107F"/>
    <w:rsid w:val="00F562A2"/>
    <w:rsid w:val="00F66463"/>
    <w:rsid w:val="00F84665"/>
    <w:rsid w:val="00F951B1"/>
    <w:rsid w:val="00F9725E"/>
    <w:rsid w:val="00FA4A84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4898"/>
  <w15:docId w15:val="{97569D23-B958-4CE5-9DDF-35C2C3B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E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24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4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4B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4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4B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3598</Words>
  <Characters>24832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2018-05-24T13:17:00Z</dcterms:created>
  <dcterms:modified xsi:type="dcterms:W3CDTF">2018-05-24T13:18:00Z</dcterms:modified>
</cp:coreProperties>
</file>