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74" w:rsidRDefault="00CC3A74" w:rsidP="00CC3A74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HARC KÖZSÉG ÖNKORMÁNYZAT </w:t>
      </w:r>
    </w:p>
    <w:p w:rsidR="00CC3A74" w:rsidRDefault="00CC3A74" w:rsidP="00CC3A7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képviselő-testülete</w:t>
      </w:r>
    </w:p>
    <w:p w:rsidR="00CC3A74" w:rsidRDefault="00A217A7" w:rsidP="00CC3A74">
      <w:pPr>
        <w:jc w:val="center"/>
        <w:rPr>
          <w:b/>
          <w:bCs/>
          <w:caps/>
          <w:szCs w:val="24"/>
        </w:rPr>
      </w:pPr>
      <w:proofErr w:type="gramStart"/>
      <w:r w:rsidRPr="00A217A7">
        <w:rPr>
          <w:b/>
          <w:bCs/>
          <w:szCs w:val="24"/>
          <w:highlight w:val="yellow"/>
        </w:rPr>
        <w:t>....</w:t>
      </w:r>
      <w:proofErr w:type="gramEnd"/>
      <w:r w:rsidR="00CC3A74" w:rsidRPr="00A217A7">
        <w:rPr>
          <w:b/>
          <w:bCs/>
          <w:szCs w:val="24"/>
          <w:highlight w:val="yellow"/>
        </w:rPr>
        <w:t>/201</w:t>
      </w:r>
      <w:r w:rsidRPr="00A217A7">
        <w:rPr>
          <w:b/>
          <w:bCs/>
          <w:szCs w:val="24"/>
          <w:highlight w:val="yellow"/>
        </w:rPr>
        <w:t>7</w:t>
      </w:r>
      <w:r w:rsidR="00CC3A74" w:rsidRPr="00A217A7">
        <w:rPr>
          <w:b/>
          <w:bCs/>
          <w:szCs w:val="24"/>
          <w:highlight w:val="yellow"/>
        </w:rPr>
        <w:t>. (</w:t>
      </w:r>
      <w:r w:rsidRPr="00A217A7">
        <w:rPr>
          <w:b/>
          <w:bCs/>
          <w:szCs w:val="24"/>
          <w:highlight w:val="yellow"/>
        </w:rPr>
        <w:t>......</w:t>
      </w:r>
      <w:r w:rsidR="00CC3A74" w:rsidRPr="00A217A7">
        <w:rPr>
          <w:b/>
          <w:bCs/>
          <w:szCs w:val="24"/>
          <w:highlight w:val="yellow"/>
        </w:rPr>
        <w:t>.) önkormányzati rendelete</w:t>
      </w:r>
      <w:r w:rsidR="00CC3A74">
        <w:rPr>
          <w:b/>
          <w:bCs/>
          <w:szCs w:val="24"/>
        </w:rPr>
        <w:t xml:space="preserve"> </w:t>
      </w:r>
    </w:p>
    <w:p w:rsidR="00CC3A74" w:rsidRDefault="00CC3A74" w:rsidP="00CC3A74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 szociális célú tűzifa Juttatásról</w:t>
      </w:r>
    </w:p>
    <w:p w:rsidR="00CC3A74" w:rsidRDefault="00CC3A74" w:rsidP="00CC3A74">
      <w:pPr>
        <w:jc w:val="center"/>
        <w:rPr>
          <w:b/>
          <w:bCs/>
          <w:caps/>
          <w:szCs w:val="24"/>
        </w:rPr>
      </w:pPr>
    </w:p>
    <w:p w:rsidR="00CC3A74" w:rsidRDefault="00CC3A74" w:rsidP="00CC3A74">
      <w:pPr>
        <w:jc w:val="both"/>
        <w:rPr>
          <w:rFonts w:ascii="Times-Bold" w:hAnsi="Times-Bold" w:cs="Times-Bold"/>
          <w:b/>
          <w:bCs/>
          <w:szCs w:val="24"/>
        </w:rPr>
      </w:pPr>
      <w:r>
        <w:rPr>
          <w:szCs w:val="24"/>
        </w:rPr>
        <w:t>Harc Község Önkormányzat Képviselő-testülete Magyarország Alaptörvényének 32. cikke (2) bekezdésében meghatározott eredeti jog</w:t>
      </w:r>
      <w:r w:rsidR="00A217A7">
        <w:rPr>
          <w:szCs w:val="24"/>
        </w:rPr>
        <w:t xml:space="preserve">alkotói hatáskörében eljárva a </w:t>
      </w:r>
      <w:r>
        <w:rPr>
          <w:szCs w:val="24"/>
        </w:rPr>
        <w:t>természetben nyújtott szociális célú tűzifa támogatás jogosultsági feltételei tárgyában a következőket rendeli el:</w:t>
      </w:r>
      <w:r>
        <w:t xml:space="preserve"> </w:t>
      </w:r>
    </w:p>
    <w:p w:rsidR="00CC3A74" w:rsidRDefault="00CC3A74" w:rsidP="00CC3A74">
      <w:pPr>
        <w:pStyle w:val="Listaszerbekezds"/>
        <w:autoSpaceDE w:val="0"/>
        <w:jc w:val="center"/>
        <w:rPr>
          <w:rFonts w:ascii="Times-Bold" w:hAnsi="Times-Bold" w:cs="Times-Bold"/>
          <w:b/>
          <w:bCs/>
          <w:szCs w:val="24"/>
        </w:rPr>
      </w:pPr>
    </w:p>
    <w:p w:rsidR="00CC3A74" w:rsidRDefault="00CC3A74" w:rsidP="00CC3A74">
      <w:pPr>
        <w:pStyle w:val="Listaszerbekezds"/>
        <w:autoSpaceDE w:val="0"/>
        <w:jc w:val="center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1.§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(1) Szociális célú tűzifa juttatásra jogosult az a Harc községben élő kérelmező, aki települési támogatás iránti kérelem benyújtására jogosult.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(2) A tűzifa juttatás </w:t>
      </w:r>
    </w:p>
    <w:p w:rsidR="00CC3A74" w:rsidRDefault="00CC3A74" w:rsidP="00CC3A74">
      <w:pPr>
        <w:numPr>
          <w:ilvl w:val="0"/>
          <w:numId w:val="1"/>
        </w:num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egy háztartásban csak egy személynek, </w:t>
      </w:r>
    </w:p>
    <w:p w:rsidR="00CC3A74" w:rsidRDefault="00CC3A74" w:rsidP="00CC3A74">
      <w:pPr>
        <w:numPr>
          <w:ilvl w:val="0"/>
          <w:numId w:val="1"/>
        </w:num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legfeljebb 5 m</w:t>
      </w:r>
      <w:r>
        <w:rPr>
          <w:rFonts w:ascii="Times-Bold" w:hAnsi="Times-Bold" w:cs="Times-Bold"/>
          <w:bCs/>
          <w:szCs w:val="24"/>
          <w:vertAlign w:val="superscript"/>
        </w:rPr>
        <w:t>3</w:t>
      </w:r>
      <w:r>
        <w:rPr>
          <w:rFonts w:ascii="Times-Bold" w:hAnsi="Times-Bold" w:cs="Times-Bold"/>
          <w:bCs/>
          <w:szCs w:val="24"/>
        </w:rPr>
        <w:t xml:space="preserve"> mennyiségben, </w:t>
      </w:r>
    </w:p>
    <w:p w:rsidR="00CC3A74" w:rsidRDefault="00CC3A74" w:rsidP="00CC3A74">
      <w:pPr>
        <w:numPr>
          <w:ilvl w:val="0"/>
          <w:numId w:val="1"/>
        </w:num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egy fűtési idényben csak egy alkalommal (kivéve a kihűlés vagy fagyhalál veszélyének fennállását), </w:t>
      </w:r>
    </w:p>
    <w:p w:rsidR="00CC3A74" w:rsidRDefault="00CC3A74" w:rsidP="00CC3A74">
      <w:pPr>
        <w:numPr>
          <w:ilvl w:val="0"/>
          <w:numId w:val="1"/>
        </w:num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kizárólag természetbeni ellátás formájában 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állapítható meg.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(3) Kihűlés és fagyhalál veszélyének észlelése esetén a Paksi Alapszolgáltatási Központ családgondozójának javaslata alapján a tűzifa juttatás iránti eljárás hivatalból is indítható.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(4) Az elbírálás során előnyt élvez az, aki a szociális igazgatásról és a szociális ellátásokról szóló törvény szerint:</w:t>
      </w:r>
    </w:p>
    <w:p w:rsidR="00CC3A74" w:rsidRDefault="00CC3A74" w:rsidP="00CC3A74">
      <w:pPr>
        <w:numPr>
          <w:ilvl w:val="1"/>
          <w:numId w:val="2"/>
        </w:numPr>
        <w:autoSpaceDE w:val="0"/>
        <w:ind w:left="896" w:hanging="357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aktív korúak ellátására,</w:t>
      </w:r>
    </w:p>
    <w:p w:rsidR="00CC3A74" w:rsidRDefault="00CC3A74" w:rsidP="00CC3A74">
      <w:pPr>
        <w:numPr>
          <w:ilvl w:val="1"/>
          <w:numId w:val="2"/>
        </w:numPr>
        <w:autoSpaceDE w:val="0"/>
        <w:ind w:left="896" w:hanging="357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időskorúak járadékára</w:t>
      </w:r>
    </w:p>
    <w:p w:rsidR="00CC3A74" w:rsidRDefault="00CC3A74" w:rsidP="00CC3A74">
      <w:pPr>
        <w:numPr>
          <w:ilvl w:val="1"/>
          <w:numId w:val="2"/>
        </w:numPr>
        <w:autoSpaceDE w:val="0"/>
        <w:ind w:left="896" w:hanging="357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települési támogatásra – különösen a lakhatáshoz kapcsolódó rendszeres kiadások viselésével kapcsolatos támogatásban részesülők -</w:t>
      </w:r>
    </w:p>
    <w:p w:rsidR="00CC3A74" w:rsidRDefault="00CC3A74" w:rsidP="00CC3A74">
      <w:pPr>
        <w:autoSpaceDE w:val="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 jogosult.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(5) Az elbírálás során előnyt élvez továbbá a gyermekek védelméről és a gyámügyi igazgatásról szóló 1997. évi XXXI. törvényben szabályozott halmozottan hátrányos helyzetű gyermeket nevelő család.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(6) Előny élvez továbbá az is, akinek a családjában az egy főre eső jövedelem nem haladja meg:</w:t>
      </w:r>
    </w:p>
    <w:p w:rsidR="00CC3A74" w:rsidRPr="00A217A7" w:rsidRDefault="00CC3A74" w:rsidP="00CC3A74">
      <w:pPr>
        <w:autoSpaceDE w:val="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ab/>
      </w:r>
      <w:r w:rsidRPr="00A217A7">
        <w:rPr>
          <w:rFonts w:ascii="Times-Bold" w:hAnsi="Times-Bold" w:cs="Times-Bold"/>
          <w:bCs/>
          <w:szCs w:val="24"/>
        </w:rPr>
        <w:t xml:space="preserve">a) egyedülálló esetén az </w:t>
      </w:r>
      <w:r w:rsidRPr="00A217A7">
        <w:rPr>
          <w:rFonts w:ascii="Times-Bold" w:hAnsi="Times-Bold" w:cs="Times-Bold"/>
          <w:bCs/>
          <w:szCs w:val="24"/>
          <w:highlight w:val="yellow"/>
        </w:rPr>
        <w:t>54.000.-Ft-</w:t>
      </w:r>
      <w:r w:rsidRPr="00A217A7">
        <w:rPr>
          <w:rFonts w:ascii="Times-Bold" w:hAnsi="Times-Bold" w:cs="Times-Bold"/>
          <w:bCs/>
          <w:szCs w:val="24"/>
        </w:rPr>
        <w:t>ot,</w:t>
      </w:r>
    </w:p>
    <w:p w:rsidR="00CC3A74" w:rsidRDefault="00CC3A74" w:rsidP="00CC3A74">
      <w:pPr>
        <w:autoSpaceDE w:val="0"/>
        <w:jc w:val="both"/>
        <w:rPr>
          <w:rFonts w:ascii="Times-Bold" w:hAnsi="Times-Bold" w:cs="Times-Bold"/>
          <w:b/>
          <w:bCs/>
          <w:szCs w:val="24"/>
        </w:rPr>
      </w:pPr>
      <w:r w:rsidRPr="00A217A7">
        <w:rPr>
          <w:rFonts w:ascii="Times-Bold" w:hAnsi="Times-Bold" w:cs="Times-Bold"/>
          <w:bCs/>
          <w:szCs w:val="24"/>
        </w:rPr>
        <w:tab/>
        <w:t xml:space="preserve">b) családban élő esetén </w:t>
      </w:r>
      <w:r w:rsidRPr="00A217A7">
        <w:rPr>
          <w:rFonts w:ascii="Times-Bold" w:hAnsi="Times-Bold" w:cs="Times-Bold"/>
          <w:bCs/>
          <w:szCs w:val="24"/>
          <w:highlight w:val="yellow"/>
        </w:rPr>
        <w:t>42.000.-Ft</w:t>
      </w:r>
      <w:r w:rsidRPr="00A217A7">
        <w:rPr>
          <w:rFonts w:ascii="Times-Bold" w:hAnsi="Times-Bold" w:cs="Times-Bold"/>
          <w:bCs/>
          <w:szCs w:val="24"/>
        </w:rPr>
        <w:t>-ot.</w:t>
      </w:r>
    </w:p>
    <w:p w:rsidR="00CC3A74" w:rsidRDefault="00CC3A74" w:rsidP="00CC3A74">
      <w:pPr>
        <w:pStyle w:val="Listaszerbekezds"/>
        <w:autoSpaceDE w:val="0"/>
        <w:jc w:val="center"/>
        <w:rPr>
          <w:rFonts w:ascii="Times-Bold" w:hAnsi="Times-Bold" w:cs="Times-Bold"/>
          <w:szCs w:val="24"/>
        </w:rPr>
      </w:pPr>
      <w:r w:rsidRPr="00A217A7">
        <w:rPr>
          <w:rFonts w:ascii="Times-Bold" w:hAnsi="Times-Bold" w:cs="Times-Bold"/>
          <w:b/>
          <w:bCs/>
          <w:szCs w:val="24"/>
        </w:rPr>
        <w:t>2. §</w:t>
      </w:r>
    </w:p>
    <w:p w:rsidR="00CC3A74" w:rsidRDefault="00CC3A74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  <w:r>
        <w:rPr>
          <w:rFonts w:ascii="Times-Bold" w:hAnsi="Times-Bold" w:cs="Times-Bold"/>
          <w:szCs w:val="24"/>
        </w:rPr>
        <w:t xml:space="preserve">Nem jogosult szociális célú tűzifa támogatásra – függetlenül az 1.§-ban meghatározott feltétel teljesülésétől – az a személy, </w:t>
      </w:r>
    </w:p>
    <w:p w:rsidR="00CC3A74" w:rsidRDefault="00CC3A74" w:rsidP="00CC3A74">
      <w:pPr>
        <w:pStyle w:val="Listaszerbekezds"/>
        <w:suppressAutoHyphens/>
        <w:autoSpaceDE w:val="0"/>
        <w:ind w:left="1452" w:hanging="726"/>
        <w:jc w:val="both"/>
        <w:rPr>
          <w:rFonts w:ascii="Times-Bold" w:hAnsi="Times-Bold" w:cs="Times-Bold"/>
          <w:szCs w:val="24"/>
        </w:rPr>
      </w:pPr>
      <w:r>
        <w:rPr>
          <w:rFonts w:ascii="Times-Bold" w:hAnsi="Times-Bold" w:cs="Times-Bold"/>
          <w:szCs w:val="24"/>
        </w:rPr>
        <w:t xml:space="preserve">a) aki erdőgazdálkodó vagy erdőtulajdonos, és az elmúlt két évben fakitermelést végzett, illetve </w:t>
      </w:r>
    </w:p>
    <w:p w:rsidR="00CC3A74" w:rsidRDefault="00CC3A74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  <w:r>
        <w:rPr>
          <w:rFonts w:ascii="Times-Bold" w:hAnsi="Times-Bold" w:cs="Times-Bold"/>
          <w:szCs w:val="24"/>
        </w:rPr>
        <w:tab/>
        <w:t>b) azon ingatlan vonatkozásában, amely tűzifával nem fűthető.</w:t>
      </w:r>
    </w:p>
    <w:p w:rsidR="00CC3A74" w:rsidRDefault="00CC3A74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</w:p>
    <w:p w:rsidR="00A217A7" w:rsidRDefault="00A217A7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</w:p>
    <w:p w:rsidR="00A217A7" w:rsidRDefault="00A217A7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</w:p>
    <w:p w:rsidR="00A217A7" w:rsidRDefault="00A217A7" w:rsidP="00CC3A74">
      <w:pPr>
        <w:pStyle w:val="Listaszerbekezds"/>
        <w:autoSpaceDE w:val="0"/>
        <w:ind w:left="0"/>
        <w:jc w:val="both"/>
        <w:rPr>
          <w:rFonts w:ascii="Times-Bold" w:hAnsi="Times-Bold" w:cs="Times-Bold"/>
          <w:szCs w:val="24"/>
        </w:rPr>
      </w:pPr>
    </w:p>
    <w:p w:rsidR="00CC3A74" w:rsidRDefault="00CC3A74" w:rsidP="00CC3A74">
      <w:pPr>
        <w:pStyle w:val="Listaszerbekezds"/>
        <w:autoSpaceDE w:val="0"/>
        <w:jc w:val="center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lastRenderedPageBreak/>
        <w:t>3. §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 xml:space="preserve">(1) A tűzifa iránti kérelmeket az 1.számú melléklet szerinti formanyomtatványon a rendelet hatályba lépésétől az önkormányzat rendelkezésére álló szociális célú tűzifa készlet kimerüléséig, de legfeljebb </w:t>
      </w:r>
      <w:r w:rsidR="00A217A7" w:rsidRPr="00A217A7">
        <w:rPr>
          <w:rFonts w:ascii="Times-Bold" w:hAnsi="Times-Bold" w:cs="Times-Bold"/>
          <w:bCs/>
          <w:szCs w:val="24"/>
          <w:highlight w:val="yellow"/>
        </w:rPr>
        <w:t>................</w:t>
      </w:r>
      <w:r w:rsidRPr="00A217A7">
        <w:rPr>
          <w:rFonts w:ascii="Times-Bold" w:hAnsi="Times-Bold" w:cs="Times-Bold"/>
          <w:bCs/>
          <w:szCs w:val="24"/>
          <w:highlight w:val="yellow"/>
        </w:rPr>
        <w:t xml:space="preserve"> napjáig</w:t>
      </w:r>
      <w:r>
        <w:rPr>
          <w:rFonts w:ascii="Times-Bold" w:hAnsi="Times-Bold" w:cs="Times-Bold"/>
          <w:bCs/>
          <w:szCs w:val="24"/>
        </w:rPr>
        <w:t xml:space="preserve"> lehet benyújtani az önkormányzat hivatalához azzal, hogy a tűzifa vásárlás céljából benyújtott és még el nem bírált települési támogatás iránti kérelmeket tűzifa iránti kérelemnek kell tekintetni. A határidő elmulasztása jogvesztő. 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(2) A szociális célú tűzifa juttatásra irányuló eljárásra a települési támogatásra vonatkozó eljárási szabályokat kell alkalmazni.</w:t>
      </w:r>
    </w:p>
    <w:p w:rsidR="00CC3A74" w:rsidRDefault="00CC3A74" w:rsidP="00CC3A74">
      <w:pPr>
        <w:autoSpaceDE w:val="0"/>
        <w:spacing w:before="120"/>
        <w:jc w:val="both"/>
        <w:rPr>
          <w:szCs w:val="24"/>
        </w:rPr>
      </w:pPr>
      <w:r>
        <w:rPr>
          <w:rFonts w:ascii="Times-Bold" w:hAnsi="Times-Bold" w:cs="Times-Bold"/>
          <w:bCs/>
          <w:szCs w:val="24"/>
        </w:rPr>
        <w:t xml:space="preserve">(3) A szociális célú tűzifa juttatásra vonatkozó kérelmeket a képviselő-testület Bizottsága </w:t>
      </w:r>
      <w:r>
        <w:rPr>
          <w:szCs w:val="24"/>
        </w:rPr>
        <w:t>bírálja el.</w:t>
      </w:r>
    </w:p>
    <w:p w:rsidR="00CC3A74" w:rsidRDefault="00CC3A74" w:rsidP="00CC3A74">
      <w:pPr>
        <w:autoSpaceDE w:val="0"/>
        <w:spacing w:before="120"/>
        <w:jc w:val="both"/>
        <w:rPr>
          <w:szCs w:val="24"/>
        </w:rPr>
      </w:pPr>
      <w:r>
        <w:rPr>
          <w:szCs w:val="24"/>
        </w:rPr>
        <w:t>(4) A juttatás házho</w:t>
      </w:r>
      <w:r w:rsidR="00A217A7">
        <w:rPr>
          <w:szCs w:val="24"/>
        </w:rPr>
        <w:t xml:space="preserve">z szállításáról </w:t>
      </w:r>
      <w:r w:rsidR="00A217A7" w:rsidRPr="00A217A7">
        <w:rPr>
          <w:szCs w:val="24"/>
          <w:highlight w:val="yellow"/>
        </w:rPr>
        <w:t>2018</w:t>
      </w:r>
      <w:r w:rsidRPr="00A217A7">
        <w:rPr>
          <w:szCs w:val="24"/>
          <w:highlight w:val="yellow"/>
        </w:rPr>
        <w:t>. január 31</w:t>
      </w:r>
      <w:r>
        <w:rPr>
          <w:szCs w:val="24"/>
        </w:rPr>
        <w:t>. napjáig az önkormányzat térítésmentesen gondoskodik, a szociális célú tűzifában részesülőktől ellenszolgáltatást nem kér.</w:t>
      </w:r>
    </w:p>
    <w:p w:rsidR="00CC3A74" w:rsidRDefault="00CC3A74" w:rsidP="00CC3A74">
      <w:pPr>
        <w:autoSpaceDE w:val="0"/>
        <w:rPr>
          <w:szCs w:val="24"/>
        </w:rPr>
      </w:pPr>
    </w:p>
    <w:p w:rsidR="00CC3A74" w:rsidRDefault="00CC3A74" w:rsidP="00CC3A74">
      <w:pPr>
        <w:pStyle w:val="Listaszerbekezds"/>
        <w:autoSpaceDE w:val="0"/>
        <w:jc w:val="center"/>
        <w:rPr>
          <w:rFonts w:ascii="Times-Bold" w:hAnsi="Times-Bold" w:cs="Times-Bold"/>
          <w:bCs/>
          <w:szCs w:val="24"/>
        </w:rPr>
      </w:pPr>
      <w:r>
        <w:rPr>
          <w:b/>
          <w:szCs w:val="24"/>
        </w:rPr>
        <w:t>4. §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(1) Ez a rendelet a kihirdetését kö</w:t>
      </w:r>
      <w:r w:rsidR="00A217A7">
        <w:rPr>
          <w:rFonts w:ascii="Times-Bold" w:hAnsi="Times-Bold" w:cs="Times-Bold"/>
          <w:bCs/>
          <w:szCs w:val="24"/>
        </w:rPr>
        <w:t xml:space="preserve">vető napon lép hatályba, és </w:t>
      </w:r>
      <w:r w:rsidR="00A217A7" w:rsidRPr="00A217A7">
        <w:rPr>
          <w:rFonts w:ascii="Times-Bold" w:hAnsi="Times-Bold" w:cs="Times-Bold"/>
          <w:bCs/>
          <w:szCs w:val="24"/>
        </w:rPr>
        <w:t>2018</w:t>
      </w:r>
      <w:r w:rsidRPr="00A217A7">
        <w:rPr>
          <w:rFonts w:ascii="Times-Bold" w:hAnsi="Times-Bold" w:cs="Times-Bold"/>
          <w:bCs/>
          <w:szCs w:val="24"/>
        </w:rPr>
        <w:t>. március 31-én</w:t>
      </w:r>
      <w:r>
        <w:rPr>
          <w:rFonts w:ascii="Times-Bold" w:hAnsi="Times-Bold" w:cs="Times-Bold"/>
          <w:bCs/>
          <w:szCs w:val="24"/>
        </w:rPr>
        <w:t xml:space="preserve"> hatályát veszti.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  <w:r>
        <w:rPr>
          <w:rFonts w:ascii="Times-Bold" w:hAnsi="Times-Bold" w:cs="Times-Bold"/>
          <w:bCs/>
          <w:szCs w:val="24"/>
        </w:rPr>
        <w:t>(2) Kihirdetéséről a helyben szokásos módon a jegyző gondoskodik.</w:t>
      </w: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</w:p>
    <w:p w:rsidR="00CC3A74" w:rsidRDefault="00CC3A74" w:rsidP="00CC3A74">
      <w:pPr>
        <w:autoSpaceDE w:val="0"/>
        <w:spacing w:before="120"/>
        <w:jc w:val="both"/>
        <w:rPr>
          <w:rFonts w:ascii="Times-Bold" w:hAnsi="Times-Bold" w:cs="Times-Bold"/>
          <w:bCs/>
          <w:szCs w:val="24"/>
        </w:rPr>
      </w:pPr>
    </w:p>
    <w:p w:rsidR="00CC3A74" w:rsidRDefault="00CC3A74" w:rsidP="00CC3A74">
      <w:pPr>
        <w:autoSpaceDE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Tóth Gábor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A217A7">
        <w:rPr>
          <w:szCs w:val="24"/>
        </w:rPr>
        <w:t xml:space="preserve">             Balogh Györgyi</w:t>
      </w:r>
    </w:p>
    <w:p w:rsidR="00CC3A74" w:rsidRDefault="00CC3A74" w:rsidP="00CC3A74">
      <w:pPr>
        <w:autoSpaceDE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jegyző</w:t>
      </w:r>
      <w:r w:rsidR="00A217A7">
        <w:rPr>
          <w:szCs w:val="24"/>
        </w:rPr>
        <w:t>t helyettesítő aljegyző</w:t>
      </w:r>
    </w:p>
    <w:p w:rsidR="00CC3A74" w:rsidRDefault="00CC3A74" w:rsidP="00CC3A74">
      <w:pPr>
        <w:autoSpaceDE w:val="0"/>
        <w:rPr>
          <w:szCs w:val="24"/>
        </w:rPr>
      </w:pPr>
    </w:p>
    <w:p w:rsidR="00CC3A74" w:rsidRDefault="00CC3A74" w:rsidP="00CC3A74">
      <w:pPr>
        <w:jc w:val="center"/>
      </w:pPr>
    </w:p>
    <w:p w:rsidR="00CC3A74" w:rsidRDefault="00CC3A74" w:rsidP="00CC3A74">
      <w:pPr>
        <w:jc w:val="both"/>
        <w:rPr>
          <w:b/>
          <w:i/>
          <w:szCs w:val="24"/>
        </w:rPr>
      </w:pPr>
    </w:p>
    <w:p w:rsidR="00A217A7" w:rsidRDefault="00A217A7" w:rsidP="00CC3A74">
      <w:pPr>
        <w:jc w:val="both"/>
        <w:rPr>
          <w:b/>
          <w:i/>
          <w:szCs w:val="24"/>
        </w:rPr>
      </w:pPr>
    </w:p>
    <w:p w:rsidR="00A217A7" w:rsidRDefault="00A217A7" w:rsidP="00CC3A74">
      <w:pPr>
        <w:jc w:val="both"/>
        <w:rPr>
          <w:b/>
          <w:i/>
          <w:szCs w:val="24"/>
        </w:rPr>
      </w:pPr>
    </w:p>
    <w:p w:rsidR="00CC3A74" w:rsidRDefault="00CC3A74" w:rsidP="00CC3A7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Kihirdetési záradék:</w:t>
      </w:r>
    </w:p>
    <w:p w:rsidR="00CC3A74" w:rsidRDefault="00CC3A74" w:rsidP="00CC3A74">
      <w:pPr>
        <w:jc w:val="both"/>
        <w:rPr>
          <w:szCs w:val="24"/>
        </w:rPr>
      </w:pPr>
    </w:p>
    <w:p w:rsidR="00CC3A74" w:rsidRPr="00A217A7" w:rsidRDefault="00CC3A74" w:rsidP="00CC3A74">
      <w:pPr>
        <w:jc w:val="both"/>
        <w:rPr>
          <w:szCs w:val="24"/>
          <w:highlight w:val="yellow"/>
        </w:rPr>
      </w:pPr>
      <w:r w:rsidRPr="00A217A7">
        <w:rPr>
          <w:szCs w:val="24"/>
          <w:highlight w:val="yellow"/>
        </w:rPr>
        <w:t>A rendelet kihirdetésre került: 201</w:t>
      </w:r>
      <w:r w:rsidR="00A217A7" w:rsidRPr="00A217A7">
        <w:rPr>
          <w:szCs w:val="24"/>
          <w:highlight w:val="yellow"/>
        </w:rPr>
        <w:t>7</w:t>
      </w:r>
      <w:r w:rsidRPr="00A217A7">
        <w:rPr>
          <w:szCs w:val="24"/>
          <w:highlight w:val="yellow"/>
        </w:rPr>
        <w:t>.</w:t>
      </w:r>
      <w:r w:rsidR="00A217A7" w:rsidRPr="00A217A7">
        <w:rPr>
          <w:szCs w:val="24"/>
          <w:highlight w:val="yellow"/>
        </w:rPr>
        <w:t>..............</w:t>
      </w:r>
    </w:p>
    <w:p w:rsidR="00CC3A74" w:rsidRDefault="00CC3A74" w:rsidP="00CC3A74">
      <w:pPr>
        <w:jc w:val="both"/>
        <w:rPr>
          <w:szCs w:val="24"/>
        </w:rPr>
      </w:pPr>
      <w:r w:rsidRPr="00A217A7">
        <w:rPr>
          <w:szCs w:val="24"/>
          <w:highlight w:val="yellow"/>
        </w:rPr>
        <w:t xml:space="preserve">Harc, </w:t>
      </w:r>
      <w:r w:rsidR="00A217A7" w:rsidRPr="00A217A7">
        <w:rPr>
          <w:szCs w:val="24"/>
          <w:highlight w:val="yellow"/>
        </w:rPr>
        <w:t>2017.</w:t>
      </w:r>
      <w:r w:rsidR="00A217A7">
        <w:rPr>
          <w:szCs w:val="24"/>
        </w:rPr>
        <w:t xml:space="preserve"> </w:t>
      </w:r>
    </w:p>
    <w:p w:rsidR="00CC3A74" w:rsidRDefault="00CC3A74" w:rsidP="00CC3A74">
      <w:pPr>
        <w:jc w:val="both"/>
        <w:rPr>
          <w:szCs w:val="24"/>
        </w:rPr>
      </w:pPr>
    </w:p>
    <w:p w:rsidR="00CC3A74" w:rsidRDefault="00CC3A74" w:rsidP="00CC3A7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CC3A74" w:rsidRDefault="00CC3A74" w:rsidP="00CC3A74">
      <w:pPr>
        <w:jc w:val="both"/>
        <w:rPr>
          <w:szCs w:val="24"/>
        </w:rPr>
      </w:pPr>
    </w:p>
    <w:p w:rsidR="00CC3A74" w:rsidRDefault="00CC3A74" w:rsidP="00CC3A7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Balogh Györgyi </w:t>
      </w:r>
    </w:p>
    <w:p w:rsidR="005133A1" w:rsidRDefault="00CC3A74" w:rsidP="00CC3A7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aljegyző</w:t>
      </w:r>
    </w:p>
    <w:p w:rsidR="0013336D" w:rsidRDefault="0013336D" w:rsidP="00CC3A74">
      <w:pPr>
        <w:rPr>
          <w:szCs w:val="24"/>
        </w:rPr>
      </w:pPr>
    </w:p>
    <w:p w:rsidR="0013336D" w:rsidRDefault="0013336D" w:rsidP="00CC3A74">
      <w:pPr>
        <w:rPr>
          <w:szCs w:val="24"/>
        </w:rPr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Default="0013336D" w:rsidP="0013336D">
      <w:pPr>
        <w:spacing w:line="200" w:lineRule="atLeast"/>
      </w:pPr>
    </w:p>
    <w:p w:rsidR="0013336D" w:rsidRPr="00A217A7" w:rsidRDefault="0013336D" w:rsidP="0013336D">
      <w:pPr>
        <w:spacing w:line="200" w:lineRule="atLeast"/>
        <w:rPr>
          <w:sz w:val="22"/>
          <w:szCs w:val="22"/>
          <w:highlight w:val="yellow"/>
        </w:rPr>
      </w:pPr>
      <w:r w:rsidRPr="00A217A7">
        <w:rPr>
          <w:sz w:val="22"/>
          <w:szCs w:val="22"/>
          <w:highlight w:val="yellow"/>
        </w:rPr>
        <w:t>1.számú melléklet a</w:t>
      </w:r>
      <w:proofErr w:type="gramStart"/>
      <w:r w:rsidRPr="00A217A7">
        <w:rPr>
          <w:sz w:val="22"/>
          <w:szCs w:val="22"/>
          <w:highlight w:val="yellow"/>
        </w:rPr>
        <w:t xml:space="preserve"> </w:t>
      </w:r>
      <w:r w:rsidR="00A217A7" w:rsidRPr="00A217A7">
        <w:rPr>
          <w:sz w:val="22"/>
          <w:szCs w:val="22"/>
          <w:highlight w:val="yellow"/>
        </w:rPr>
        <w:t>....</w:t>
      </w:r>
      <w:proofErr w:type="gramEnd"/>
      <w:r w:rsidR="00A217A7" w:rsidRPr="00A217A7">
        <w:rPr>
          <w:sz w:val="22"/>
          <w:szCs w:val="22"/>
          <w:highlight w:val="yellow"/>
        </w:rPr>
        <w:t>/2017</w:t>
      </w:r>
      <w:r w:rsidRPr="00A217A7">
        <w:rPr>
          <w:sz w:val="22"/>
          <w:szCs w:val="22"/>
          <w:highlight w:val="yellow"/>
        </w:rPr>
        <w:t>.(</w:t>
      </w:r>
      <w:r w:rsidR="00A217A7" w:rsidRPr="00A217A7">
        <w:rPr>
          <w:sz w:val="22"/>
          <w:szCs w:val="22"/>
          <w:highlight w:val="yellow"/>
        </w:rPr>
        <w:t>......</w:t>
      </w:r>
      <w:r w:rsidRPr="00A217A7">
        <w:rPr>
          <w:sz w:val="22"/>
          <w:szCs w:val="22"/>
          <w:highlight w:val="yellow"/>
        </w:rPr>
        <w:t>.) önkormányzati rendelethez.</w:t>
      </w:r>
    </w:p>
    <w:p w:rsidR="0013336D" w:rsidRPr="0013336D" w:rsidRDefault="00A217A7" w:rsidP="0013336D">
      <w:pPr>
        <w:spacing w:line="200" w:lineRule="atLeast"/>
        <w:rPr>
          <w:sz w:val="22"/>
          <w:szCs w:val="22"/>
        </w:rPr>
      </w:pPr>
      <w:r w:rsidRPr="00A217A7">
        <w:rPr>
          <w:sz w:val="22"/>
          <w:szCs w:val="22"/>
          <w:highlight w:val="yellow"/>
        </w:rPr>
        <w:t xml:space="preserve">A kérelem </w:t>
      </w:r>
      <w:proofErr w:type="gramStart"/>
      <w:r w:rsidRPr="00A217A7">
        <w:rPr>
          <w:sz w:val="22"/>
          <w:szCs w:val="22"/>
          <w:highlight w:val="yellow"/>
        </w:rPr>
        <w:t>benyújtható:  ...........</w:t>
      </w:r>
      <w:r w:rsidR="0013336D" w:rsidRPr="00A217A7">
        <w:rPr>
          <w:sz w:val="22"/>
          <w:szCs w:val="22"/>
          <w:highlight w:val="yellow"/>
        </w:rPr>
        <w:t>.</w:t>
      </w:r>
      <w:proofErr w:type="gramEnd"/>
      <w:r w:rsidR="0013336D" w:rsidRPr="00A217A7">
        <w:rPr>
          <w:sz w:val="22"/>
          <w:szCs w:val="22"/>
          <w:highlight w:val="yellow"/>
        </w:rPr>
        <w:t xml:space="preserve"> napjáig.</w:t>
      </w: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  <w:r w:rsidRPr="0013336D">
        <w:rPr>
          <w:bCs/>
          <w:sz w:val="22"/>
          <w:szCs w:val="22"/>
        </w:rPr>
        <w:t>K é r e l e m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….........................................................................................................................(név/születési név) 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születési hely és </w:t>
      </w:r>
      <w:proofErr w:type="gramStart"/>
      <w:r w:rsidRPr="0013336D">
        <w:rPr>
          <w:sz w:val="22"/>
          <w:szCs w:val="22"/>
        </w:rPr>
        <w:t>idő:.......................................................................</w:t>
      </w:r>
      <w:proofErr w:type="gramEnd"/>
      <w:r w:rsidRPr="0013336D">
        <w:rPr>
          <w:sz w:val="22"/>
          <w:szCs w:val="22"/>
        </w:rPr>
        <w:t>, TAJ:..............................................</w:t>
      </w:r>
    </w:p>
    <w:p w:rsidR="0013336D" w:rsidRPr="0013336D" w:rsidRDefault="0013336D" w:rsidP="0013336D">
      <w:pPr>
        <w:spacing w:line="200" w:lineRule="atLeast"/>
        <w:rPr>
          <w:bCs/>
          <w:sz w:val="22"/>
          <w:szCs w:val="22"/>
          <w:u w:val="single"/>
        </w:rPr>
      </w:pPr>
      <w:r w:rsidRPr="0013336D">
        <w:rPr>
          <w:sz w:val="22"/>
          <w:szCs w:val="22"/>
        </w:rPr>
        <w:t>Harc, …........................................................utca …...................szám alatti lakos kérem, hogy részemre szíveskedjenek természetbeni juttatásként ….........................erdei m</w:t>
      </w:r>
      <w:r w:rsidRPr="0013336D">
        <w:rPr>
          <w:sz w:val="22"/>
          <w:szCs w:val="22"/>
          <w:vertAlign w:val="superscript"/>
        </w:rPr>
        <w:t>3</w:t>
      </w:r>
      <w:r w:rsidRPr="0013336D">
        <w:rPr>
          <w:sz w:val="22"/>
          <w:szCs w:val="22"/>
        </w:rPr>
        <w:t xml:space="preserve"> tűzifát biztosítani.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bCs/>
          <w:sz w:val="22"/>
          <w:szCs w:val="22"/>
          <w:u w:val="single"/>
        </w:rPr>
        <w:t>A tűzifa támogatást megalapozó szociális ellátás/helyzet:</w:t>
      </w:r>
    </w:p>
    <w:p w:rsidR="0013336D" w:rsidRPr="0013336D" w:rsidRDefault="0013336D" w:rsidP="0013336D">
      <w:p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1. aktív korúak ellátása, a megállapító határozat </w:t>
      </w:r>
      <w:proofErr w:type="gramStart"/>
      <w:r w:rsidRPr="0013336D">
        <w:rPr>
          <w:sz w:val="22"/>
          <w:szCs w:val="22"/>
        </w:rPr>
        <w:t>száma:......................................................</w:t>
      </w:r>
      <w:proofErr w:type="gramEnd"/>
    </w:p>
    <w:p w:rsidR="0013336D" w:rsidRPr="0013336D" w:rsidRDefault="0013336D" w:rsidP="0013336D">
      <w:pPr>
        <w:numPr>
          <w:ilvl w:val="0"/>
          <w:numId w:val="3"/>
        </w:num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időskorúak járadéka, a megállapító határozat </w:t>
      </w:r>
      <w:proofErr w:type="gramStart"/>
      <w:r w:rsidRPr="0013336D">
        <w:rPr>
          <w:sz w:val="22"/>
          <w:szCs w:val="22"/>
        </w:rPr>
        <w:t>száma:.........................................................</w:t>
      </w:r>
      <w:proofErr w:type="gramEnd"/>
    </w:p>
    <w:p w:rsidR="0013336D" w:rsidRPr="0013336D" w:rsidRDefault="0013336D" w:rsidP="0013336D">
      <w:pPr>
        <w:numPr>
          <w:ilvl w:val="0"/>
          <w:numId w:val="3"/>
        </w:num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a rendszeres települési támogatás, a megállapító határozat </w:t>
      </w:r>
      <w:proofErr w:type="gramStart"/>
      <w:r w:rsidRPr="0013336D">
        <w:rPr>
          <w:sz w:val="22"/>
          <w:szCs w:val="22"/>
        </w:rPr>
        <w:t>száma:.......................................</w:t>
      </w:r>
      <w:proofErr w:type="gramEnd"/>
    </w:p>
    <w:p w:rsidR="0013336D" w:rsidRPr="0013336D" w:rsidRDefault="0013336D" w:rsidP="0013336D">
      <w:p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4. a gyermekek védelméről és a gyámügyi igazgatásról szóló 1997.évi </w:t>
      </w:r>
      <w:proofErr w:type="spellStart"/>
      <w:r w:rsidRPr="0013336D">
        <w:rPr>
          <w:sz w:val="22"/>
          <w:szCs w:val="22"/>
        </w:rPr>
        <w:t>XXXI.törvényben</w:t>
      </w:r>
      <w:proofErr w:type="spellEnd"/>
      <w:r w:rsidRPr="0013336D">
        <w:rPr>
          <w:sz w:val="22"/>
          <w:szCs w:val="22"/>
        </w:rPr>
        <w:t xml:space="preserve"> szabályozott hátrányos és halmozottan hátrányos gyermeket nevelő család, a megállapító határozat </w:t>
      </w:r>
      <w:proofErr w:type="gramStart"/>
      <w:r w:rsidRPr="0013336D">
        <w:rPr>
          <w:sz w:val="22"/>
          <w:szCs w:val="22"/>
        </w:rPr>
        <w:t>száma:...................................................</w:t>
      </w:r>
      <w:proofErr w:type="gramEnd"/>
    </w:p>
    <w:p w:rsidR="0013336D" w:rsidRPr="0013336D" w:rsidRDefault="0013336D" w:rsidP="0013336D">
      <w:pPr>
        <w:spacing w:line="200" w:lineRule="atLeast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          4. Egy főre eső havi nettó jövedelem: ….................................................Ft.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A kérelmezővel közös háztartásban együtt élő személyek: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1226"/>
        <w:gridCol w:w="2607"/>
        <w:gridCol w:w="1381"/>
        <w:gridCol w:w="1570"/>
      </w:tblGrid>
      <w:tr w:rsidR="0013336D" w:rsidRPr="0013336D" w:rsidTr="0013336D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6D" w:rsidRPr="0013336D" w:rsidRDefault="0013336D">
            <w:pPr>
              <w:pStyle w:val="Tblzattartalom"/>
              <w:spacing w:after="200" w:line="200" w:lineRule="atLeast"/>
              <w:jc w:val="center"/>
              <w:rPr>
                <w:bCs/>
                <w:sz w:val="22"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6D" w:rsidRPr="0013336D" w:rsidRDefault="0013336D">
            <w:pPr>
              <w:pStyle w:val="Tblzattartalom"/>
              <w:spacing w:after="200" w:line="200" w:lineRule="atLeast"/>
              <w:jc w:val="center"/>
              <w:rPr>
                <w:bCs/>
                <w:sz w:val="22"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6D" w:rsidRPr="0013336D" w:rsidRDefault="0013336D">
            <w:pPr>
              <w:pStyle w:val="Tblzattartalom"/>
              <w:spacing w:after="200" w:line="200" w:lineRule="atLeast"/>
              <w:jc w:val="center"/>
              <w:rPr>
                <w:bCs/>
                <w:sz w:val="22"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336D" w:rsidRPr="0013336D" w:rsidRDefault="0013336D">
            <w:pPr>
              <w:pStyle w:val="Tblzattartalom"/>
              <w:spacing w:after="200" w:line="200" w:lineRule="atLeast"/>
              <w:jc w:val="center"/>
              <w:rPr>
                <w:bCs/>
                <w:sz w:val="22"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336D" w:rsidRPr="0013336D" w:rsidRDefault="0013336D">
            <w:pPr>
              <w:pStyle w:val="Tblzattartalom"/>
              <w:spacing w:after="200" w:line="200" w:lineRule="atLeast"/>
              <w:jc w:val="center"/>
              <w:rPr>
                <w:sz w:val="22"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13336D" w:rsidRPr="0013336D" w:rsidTr="0013336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</w:tr>
      <w:tr w:rsidR="0013336D" w:rsidRPr="0013336D" w:rsidTr="0013336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</w:tr>
      <w:tr w:rsidR="0013336D" w:rsidRPr="0013336D" w:rsidTr="0013336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36D" w:rsidRPr="0013336D" w:rsidRDefault="0013336D">
            <w:pPr>
              <w:pStyle w:val="Tblzattartalom"/>
              <w:snapToGrid w:val="0"/>
              <w:spacing w:after="200" w:line="200" w:lineRule="atLeast"/>
              <w:rPr>
                <w:sz w:val="22"/>
                <w:szCs w:val="22"/>
              </w:rPr>
            </w:pPr>
          </w:p>
        </w:tc>
      </w:tr>
    </w:tbl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…....................db jövedelem igazolást csatoltam.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Egyéb </w:t>
      </w:r>
      <w:proofErr w:type="gramStart"/>
      <w:r w:rsidRPr="0013336D">
        <w:rPr>
          <w:sz w:val="22"/>
          <w:szCs w:val="22"/>
        </w:rPr>
        <w:t>indokok:.................................................................................................................................</w:t>
      </w:r>
      <w:proofErr w:type="gramEnd"/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Harc, 2016..........................................</w:t>
      </w: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</w:t>
      </w: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  <w:r w:rsidRPr="0013336D">
        <w:rPr>
          <w:sz w:val="22"/>
          <w:szCs w:val="22"/>
        </w:rPr>
        <w:t>kérelmező aláírása</w:t>
      </w:r>
    </w:p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0"/>
      </w:tblGrid>
      <w:tr w:rsidR="0013336D" w:rsidRPr="0013336D" w:rsidTr="0013336D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36D" w:rsidRPr="0013336D" w:rsidRDefault="0013336D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13336D" w:rsidRPr="0013336D" w:rsidRDefault="0013336D">
            <w:pPr>
              <w:spacing w:line="200" w:lineRule="atLeast"/>
              <w:rPr>
                <w:sz w:val="22"/>
                <w:szCs w:val="22"/>
              </w:rPr>
            </w:pPr>
            <w:r w:rsidRPr="0013336D">
              <w:rPr>
                <w:sz w:val="22"/>
                <w:szCs w:val="22"/>
              </w:rPr>
              <w:t>A …........................................................................szociális ellátás folyósítását igazolom:</w:t>
            </w:r>
          </w:p>
        </w:tc>
      </w:tr>
      <w:tr w:rsidR="0013336D" w:rsidRPr="0013336D" w:rsidTr="0013336D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3336D" w:rsidRPr="0013336D" w:rsidRDefault="0013336D">
            <w:pPr>
              <w:spacing w:line="200" w:lineRule="atLeast"/>
              <w:rPr>
                <w:sz w:val="22"/>
                <w:szCs w:val="22"/>
              </w:rPr>
            </w:pPr>
            <w:proofErr w:type="gramStart"/>
            <w:r w:rsidRPr="0013336D">
              <w:rPr>
                <w:sz w:val="22"/>
                <w:szCs w:val="22"/>
              </w:rPr>
              <w:t>Harc,..........................</w:t>
            </w:r>
            <w:proofErr w:type="gramEnd"/>
          </w:p>
        </w:tc>
      </w:tr>
      <w:tr w:rsidR="0013336D" w:rsidRPr="0013336D" w:rsidTr="0013336D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36D" w:rsidRPr="0013336D" w:rsidRDefault="0013336D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13336D" w:rsidRPr="0013336D" w:rsidTr="0013336D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3336D" w:rsidRPr="0013336D" w:rsidRDefault="0013336D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13336D">
              <w:rPr>
                <w:sz w:val="22"/>
                <w:szCs w:val="22"/>
              </w:rPr>
              <w:t>…........................................................................</w:t>
            </w:r>
          </w:p>
        </w:tc>
      </w:tr>
      <w:tr w:rsidR="0013336D" w:rsidRPr="0013336D" w:rsidTr="0013336D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36D" w:rsidRPr="0013336D" w:rsidRDefault="0013336D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13336D">
              <w:rPr>
                <w:sz w:val="22"/>
                <w:szCs w:val="22"/>
              </w:rPr>
              <w:t>ügyintéző</w:t>
            </w:r>
          </w:p>
        </w:tc>
      </w:tr>
    </w:tbl>
    <w:p w:rsidR="0013336D" w:rsidRPr="0013336D" w:rsidRDefault="0013336D" w:rsidP="0013336D">
      <w:pPr>
        <w:spacing w:line="200" w:lineRule="atLeast"/>
        <w:jc w:val="center"/>
        <w:rPr>
          <w:sz w:val="22"/>
          <w:szCs w:val="22"/>
        </w:rPr>
      </w:pPr>
    </w:p>
    <w:p w:rsidR="0013336D" w:rsidRPr="0013336D" w:rsidRDefault="0013336D" w:rsidP="0013336D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Csatolandó </w:t>
      </w:r>
      <w:proofErr w:type="gramStart"/>
      <w:r w:rsidRPr="0013336D">
        <w:rPr>
          <w:sz w:val="22"/>
          <w:szCs w:val="22"/>
        </w:rPr>
        <w:t xml:space="preserve">dokumentumok:   </w:t>
      </w:r>
      <w:proofErr w:type="gramEnd"/>
      <w:r w:rsidRPr="0013336D">
        <w:rPr>
          <w:sz w:val="22"/>
          <w:szCs w:val="22"/>
        </w:rPr>
        <w:t xml:space="preserve"> - </w:t>
      </w:r>
      <w:r w:rsidRPr="0013336D">
        <w:rPr>
          <w:bCs/>
          <w:sz w:val="22"/>
          <w:szCs w:val="22"/>
        </w:rPr>
        <w:t xml:space="preserve">jövedelem igazolások. </w:t>
      </w:r>
    </w:p>
    <w:p w:rsidR="0013336D" w:rsidRPr="0013336D" w:rsidRDefault="0013336D" w:rsidP="0013336D">
      <w:pPr>
        <w:jc w:val="both"/>
        <w:rPr>
          <w:sz w:val="22"/>
          <w:szCs w:val="22"/>
        </w:rPr>
      </w:pPr>
    </w:p>
    <w:p w:rsidR="0013336D" w:rsidRPr="0013336D" w:rsidRDefault="0013336D" w:rsidP="00CC3A74">
      <w:pPr>
        <w:rPr>
          <w:sz w:val="22"/>
          <w:szCs w:val="22"/>
        </w:rPr>
      </w:pPr>
    </w:p>
    <w:sectPr w:rsidR="0013336D" w:rsidRPr="0013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-Bold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74"/>
    <w:rsid w:val="000368B0"/>
    <w:rsid w:val="0013336D"/>
    <w:rsid w:val="005133A1"/>
    <w:rsid w:val="00A217A7"/>
    <w:rsid w:val="00CC3A74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5BBC-D6E8-4C0C-AEA0-83E3CA0A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3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C3A74"/>
    <w:pPr>
      <w:ind w:left="720"/>
    </w:pPr>
  </w:style>
  <w:style w:type="paragraph" w:customStyle="1" w:styleId="Tblzattartalom">
    <w:name w:val="Táblázattartalom"/>
    <w:basedOn w:val="Norml"/>
    <w:rsid w:val="001333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PC</cp:lastModifiedBy>
  <cp:revision>2</cp:revision>
  <dcterms:created xsi:type="dcterms:W3CDTF">2017-11-17T10:18:00Z</dcterms:created>
  <dcterms:modified xsi:type="dcterms:W3CDTF">2017-11-17T10:18:00Z</dcterms:modified>
</cp:coreProperties>
</file>