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EE" w:rsidRDefault="00DF5BEE">
      <w:pPr>
        <w:pStyle w:val="Standard"/>
      </w:pPr>
      <w:bookmarkStart w:id="0" w:name="_GoBack"/>
      <w:bookmarkEnd w:id="0"/>
      <w:r>
        <w:t xml:space="preserve">     </w:t>
      </w:r>
    </w:p>
    <w:p w:rsidR="00DF5BEE" w:rsidRDefault="00DF5BEE">
      <w:pPr>
        <w:pStyle w:val="Standard"/>
      </w:pPr>
    </w:p>
    <w:p w:rsidR="00DF5BEE" w:rsidRDefault="00DF5BEE">
      <w:pPr>
        <w:pStyle w:val="Standard"/>
      </w:pPr>
      <w:r>
        <w:t xml:space="preserve">      Beszámoló az Önkormányzati Bizottság 2016. év első félévében végzett munkájáról</w:t>
      </w:r>
    </w:p>
    <w:p w:rsidR="00DF5BEE" w:rsidRDefault="00DF5BEE">
      <w:pPr>
        <w:pStyle w:val="Standard"/>
      </w:pPr>
    </w:p>
    <w:p w:rsidR="00DF5BEE" w:rsidRDefault="00DF5BEE">
      <w:pPr>
        <w:pStyle w:val="Standard"/>
      </w:pPr>
    </w:p>
    <w:p w:rsidR="00DF5BEE" w:rsidRDefault="00DF5BEE">
      <w:pPr>
        <w:pStyle w:val="Standard"/>
        <w:jc w:val="both"/>
      </w:pPr>
      <w:r>
        <w:t xml:space="preserve">     A Bizottság február 10-én megtárgyalta és véleményezte a Kölesdi Közös Önkormányzat 2016-os költségvetését, és elfogadásra javasolta. Ugyanakkor megtárgyalta Harc Község Önkormányzatának 2016-os költségvetését is, és a Költségvetési Rendelet 5 sz. 2. bek. módosításával elfogadásra javasolta.</w:t>
      </w:r>
    </w:p>
    <w:p w:rsidR="00DF5BEE" w:rsidRDefault="00DF5BEE">
      <w:pPr>
        <w:pStyle w:val="Standard"/>
        <w:jc w:val="both"/>
      </w:pPr>
      <w:r>
        <w:t xml:space="preserve">     Május 24-én tárgyalta a Bizottság a 2015-ös év költségvetésének beszámolóját, a beszámolót elfogadásra javasolta.</w:t>
      </w:r>
    </w:p>
    <w:p w:rsidR="00DF5BEE" w:rsidRDefault="00DF5BEE">
      <w:pPr>
        <w:pStyle w:val="Standard"/>
        <w:jc w:val="both"/>
      </w:pPr>
    </w:p>
    <w:p w:rsidR="00DF5BEE" w:rsidRDefault="00DF5BEE">
      <w:pPr>
        <w:pStyle w:val="Standard"/>
        <w:jc w:val="both"/>
      </w:pPr>
      <w:r>
        <w:t xml:space="preserve">     Januárban 46 kérelem érkezett be szociális tűzifára. Minden kérelmező megfelelt a feltételeknek, családonként 1m3 -t lehetett kiosztani.</w:t>
      </w:r>
    </w:p>
    <w:p w:rsidR="00DF5BEE" w:rsidRDefault="00DF5BEE">
      <w:pPr>
        <w:pStyle w:val="Standard"/>
        <w:jc w:val="both"/>
      </w:pPr>
      <w:r>
        <w:t>A szociális étkezésben résztvevők száma a tavalyihoz képest csökkent az első félévben- a tavalyi 30-35 helyett most 28-32 fő veszi igénybe, a vidékről hozott ebédet 20-22 fő igényelte a nyáron. Van lehetőség az étkezés bővítésére, nagyobb keretet igényelt az önkormányzat a tavalyi tapasztalat alapján.</w:t>
      </w:r>
    </w:p>
    <w:p w:rsidR="00DF5BEE" w:rsidRDefault="00DF5BEE">
      <w:pPr>
        <w:pStyle w:val="Standard"/>
        <w:jc w:val="both"/>
      </w:pPr>
      <w:r>
        <w:t xml:space="preserve">      Települési támogatást elsősorban a lakhatási kiadásokra 3 személy kért, összesen </w:t>
      </w:r>
      <w:smartTag w:uri="urn:schemas-microsoft-com:office:smarttags" w:element="metricconverter">
        <w:smartTagPr>
          <w:attr w:name="ProductID" w:val="22 000 Ft"/>
        </w:smartTagPr>
        <w:r>
          <w:t>22 000 Ft</w:t>
        </w:r>
      </w:smartTag>
      <w:r>
        <w:t xml:space="preserve"> értékben. Elutasított 1 fő. Természetbeni juttatásban 2 személy részesült- tűzifa, étkezés- összesen </w:t>
      </w:r>
      <w:smartTag w:uri="urn:schemas-microsoft-com:office:smarttags" w:element="metricconverter">
        <w:smartTagPr>
          <w:attr w:name="ProductID" w:val="59.122 Ft"/>
        </w:smartTagPr>
        <w:r>
          <w:t>59.122 Ft</w:t>
        </w:r>
      </w:smartTag>
      <w:r>
        <w:t xml:space="preserve"> értékben.</w:t>
      </w:r>
    </w:p>
    <w:p w:rsidR="00DF5BEE" w:rsidRDefault="00DF5BEE">
      <w:pPr>
        <w:pStyle w:val="Standard"/>
        <w:jc w:val="both"/>
      </w:pPr>
      <w:r>
        <w:t>A Bizottság 12 kérvényt utasított el-  tűzifa- mind olyanok voltak, akik már kaptak a szociális tűzifából és másodszorra igényeltek.</w:t>
      </w:r>
    </w:p>
    <w:p w:rsidR="00DF5BEE" w:rsidRDefault="00DF5BEE">
      <w:pPr>
        <w:pStyle w:val="Standard"/>
        <w:jc w:val="both"/>
      </w:pPr>
      <w:r>
        <w:t xml:space="preserve">      Polgármesteri hatáskörben rendkívüli települési támogatást kapott 4 lakos </w:t>
      </w:r>
      <w:smartTag w:uri="urn:schemas-microsoft-com:office:smarttags" w:element="metricconverter">
        <w:smartTagPr>
          <w:attr w:name="ProductID" w:val="107 380 Ft"/>
        </w:smartTagPr>
        <w:r>
          <w:t>107 380 Ft</w:t>
        </w:r>
      </w:smartTag>
      <w:r>
        <w:t xml:space="preserve"> értékben. Elutasított 2 fő.</w:t>
      </w:r>
    </w:p>
    <w:p w:rsidR="00DF5BEE" w:rsidRDefault="00DF5BEE">
      <w:pPr>
        <w:pStyle w:val="Standard"/>
        <w:jc w:val="both"/>
      </w:pPr>
      <w:r>
        <w:t xml:space="preserve">      A szociális kiadásokra a tervezett összeg kb.3 M Ft , ebből az első félévben </w:t>
      </w:r>
      <w:smartTag w:uri="urn:schemas-microsoft-com:office:smarttags" w:element="metricconverter">
        <w:smartTagPr>
          <w:attr w:name="ProductID" w:val="176 351 Ft"/>
        </w:smartTagPr>
        <w:r>
          <w:t>176 351 Ft</w:t>
        </w:r>
      </w:smartTag>
      <w:r>
        <w:t xml:space="preserve"> pénzbeni segítséget adott ki az önkormányzat. A keretből egyéb más kiadások is fizetendők, de van lehetőség arra, hogy az önkormányzat a második félévben is támogassa a rászorulókat.    </w:t>
      </w:r>
    </w:p>
    <w:p w:rsidR="00DF5BEE" w:rsidRDefault="00DF5BEE">
      <w:pPr>
        <w:pStyle w:val="Standard"/>
      </w:pPr>
    </w:p>
    <w:p w:rsidR="00DF5BEE" w:rsidRDefault="00DF5BEE">
      <w:pPr>
        <w:pStyle w:val="Standard"/>
      </w:pPr>
    </w:p>
    <w:p w:rsidR="00DF5BEE" w:rsidRDefault="00DF5BEE">
      <w:pPr>
        <w:pStyle w:val="Standard"/>
      </w:pPr>
      <w:r>
        <w:t xml:space="preserve">    Harc, 2016. 09. 01.</w:t>
      </w:r>
    </w:p>
    <w:p w:rsidR="00DF5BEE" w:rsidRDefault="00DF5BEE">
      <w:pPr>
        <w:pStyle w:val="Standard"/>
      </w:pPr>
    </w:p>
    <w:p w:rsidR="00DF5BEE" w:rsidRDefault="00DF5BEE">
      <w:pPr>
        <w:pStyle w:val="Standard"/>
      </w:pPr>
    </w:p>
    <w:p w:rsidR="00DF5BEE" w:rsidRDefault="00DF5BEE">
      <w:pPr>
        <w:pStyle w:val="Standard"/>
      </w:pPr>
    </w:p>
    <w:p w:rsidR="00DF5BEE" w:rsidRDefault="00DF5BEE">
      <w:pPr>
        <w:pStyle w:val="Standard"/>
      </w:pPr>
      <w:r>
        <w:t xml:space="preserve">                                                     </w:t>
      </w:r>
      <w:smartTag w:uri="urn:schemas-microsoft-com:office:smarttags" w:element="PersonName">
        <w:smartTagPr>
          <w:attr w:name="ProductID" w:val="Patkó Sándorné"/>
        </w:smartTagPr>
        <w:r>
          <w:t>Patkó Sándorné</w:t>
        </w:r>
      </w:smartTag>
    </w:p>
    <w:p w:rsidR="00DF5BEE" w:rsidRDefault="00DF5BEE">
      <w:pPr>
        <w:pStyle w:val="Standard"/>
      </w:pPr>
      <w:r>
        <w:t xml:space="preserve">                                             az Önkormányzati Bizottság elnöke</w:t>
      </w:r>
    </w:p>
    <w:sectPr w:rsidR="00DF5BEE" w:rsidSect="008617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EE" w:rsidRDefault="00DF5BEE">
      <w:r>
        <w:separator/>
      </w:r>
    </w:p>
  </w:endnote>
  <w:endnote w:type="continuationSeparator" w:id="0">
    <w:p w:rsidR="00DF5BEE" w:rsidRDefault="00DF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EE" w:rsidRDefault="00DF5BEE">
      <w:r>
        <w:rPr>
          <w:color w:val="000000"/>
        </w:rPr>
        <w:separator/>
      </w:r>
    </w:p>
  </w:footnote>
  <w:footnote w:type="continuationSeparator" w:id="0">
    <w:p w:rsidR="00DF5BEE" w:rsidRDefault="00DF5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A82"/>
    <w:rsid w:val="003826C1"/>
    <w:rsid w:val="008617D3"/>
    <w:rsid w:val="00A478DC"/>
    <w:rsid w:val="00BD6515"/>
    <w:rsid w:val="00C2057A"/>
    <w:rsid w:val="00D33A82"/>
    <w:rsid w:val="00D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D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617D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617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617D3"/>
    <w:pPr>
      <w:spacing w:after="120"/>
    </w:pPr>
  </w:style>
  <w:style w:type="paragraph" w:styleId="List">
    <w:name w:val="List"/>
    <w:basedOn w:val="Textbody"/>
    <w:uiPriority w:val="99"/>
    <w:rsid w:val="008617D3"/>
  </w:style>
  <w:style w:type="paragraph" w:styleId="Caption">
    <w:name w:val="caption"/>
    <w:basedOn w:val="Standard"/>
    <w:uiPriority w:val="99"/>
    <w:qFormat/>
    <w:rsid w:val="008617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617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Sándorné Patkó</dc:creator>
  <cp:keywords/>
  <dc:description/>
  <cp:lastModifiedBy>user</cp:lastModifiedBy>
  <cp:revision>3</cp:revision>
  <dcterms:created xsi:type="dcterms:W3CDTF">2016-09-02T06:03:00Z</dcterms:created>
  <dcterms:modified xsi:type="dcterms:W3CDTF">2016-09-02T09:32:00Z</dcterms:modified>
</cp:coreProperties>
</file>