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73" w:rsidRPr="00ED668A" w:rsidRDefault="002E7973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2E7973" w:rsidRPr="00ED668A" w:rsidRDefault="002E7973" w:rsidP="008F04F4">
      <w:pPr>
        <w:spacing w:line="360" w:lineRule="auto"/>
        <w:ind w:left="720"/>
        <w:jc w:val="center"/>
        <w:rPr>
          <w:b/>
        </w:rPr>
      </w:pPr>
      <w:r w:rsidRPr="00ED668A">
        <w:rPr>
          <w:b/>
        </w:rPr>
        <w:t>Harc Község Önkormányzata Képviselő-testület</w:t>
      </w:r>
      <w:r>
        <w:rPr>
          <w:b/>
        </w:rPr>
        <w:t>e</w:t>
      </w:r>
    </w:p>
    <w:p w:rsidR="002E7973" w:rsidRDefault="002E7973" w:rsidP="008F04F4">
      <w:pPr>
        <w:spacing w:line="360" w:lineRule="auto"/>
        <w:jc w:val="center"/>
        <w:rPr>
          <w:b/>
        </w:rPr>
      </w:pPr>
      <w:r>
        <w:rPr>
          <w:b/>
        </w:rPr>
        <w:t>2016. március 30-án</w:t>
      </w:r>
      <w:r w:rsidRPr="00ED668A">
        <w:rPr>
          <w:b/>
        </w:rPr>
        <w:t xml:space="preserve"> tartandó ülésére </w:t>
      </w:r>
    </w:p>
    <w:p w:rsidR="002E7973" w:rsidRDefault="002E7973" w:rsidP="008F04F4">
      <w:pPr>
        <w:spacing w:line="360" w:lineRule="auto"/>
        <w:jc w:val="center"/>
        <w:rPr>
          <w:b/>
        </w:rPr>
      </w:pPr>
      <w:r>
        <w:rPr>
          <w:b/>
        </w:rPr>
        <w:t>3. napirendi pont</w:t>
      </w:r>
    </w:p>
    <w:p w:rsidR="002E7973" w:rsidRDefault="002E7973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b/>
          <w:bCs/>
          <w:lang w:eastAsia="en-US"/>
        </w:rPr>
      </w:pPr>
      <w:r w:rsidRPr="001F68D9">
        <w:rPr>
          <w:b/>
          <w:bCs/>
          <w:lang w:eastAsia="en-US"/>
        </w:rPr>
        <w:t xml:space="preserve">Tárgy: </w:t>
      </w:r>
      <w:r>
        <w:rPr>
          <w:b/>
          <w:bCs/>
          <w:lang w:eastAsia="en-US"/>
        </w:rPr>
        <w:t>A 2015. évi közbeszerzési beszámoló elfogadása</w:t>
      </w:r>
    </w:p>
    <w:p w:rsidR="002E7973" w:rsidRDefault="002E7973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Előadó: </w:t>
      </w:r>
      <w:smartTag w:uri="urn:schemas-microsoft-com:office:smarttags" w:element="PersonName">
        <w:smartTagPr>
          <w:attr w:name="ProductID" w:val="Tóth Gábor"/>
        </w:smartTagPr>
        <w:r>
          <w:rPr>
            <w:b/>
            <w:bCs/>
            <w:lang w:eastAsia="en-US"/>
          </w:rPr>
          <w:t>Tóth Gábor</w:t>
        </w:r>
      </w:smartTag>
      <w:r>
        <w:rPr>
          <w:b/>
          <w:bCs/>
          <w:lang w:eastAsia="en-US"/>
        </w:rPr>
        <w:t xml:space="preserve"> polgármester</w:t>
      </w:r>
    </w:p>
    <w:p w:rsidR="002E7973" w:rsidRDefault="002E7973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b/>
          <w:lang w:eastAsia="en-US"/>
        </w:rPr>
      </w:pPr>
      <w:r>
        <w:rPr>
          <w:b/>
          <w:bCs/>
          <w:lang w:eastAsia="en-US"/>
        </w:rPr>
        <w:t xml:space="preserve">Az előterjesztést készítette: Rikker </w:t>
      </w:r>
      <w:smartTag w:uri="urn:schemas-microsoft-com:office:smarttags" w:element="PersonName">
        <w:smartTagPr>
          <w:attr w:name="ProductID" w:val="Anita Márta"/>
        </w:smartTagPr>
        <w:r>
          <w:rPr>
            <w:b/>
            <w:bCs/>
            <w:lang w:eastAsia="en-US"/>
          </w:rPr>
          <w:t>Anita Márta</w:t>
        </w:r>
      </w:smartTag>
      <w:r>
        <w:rPr>
          <w:b/>
          <w:bCs/>
          <w:lang w:eastAsia="en-US"/>
        </w:rPr>
        <w:t xml:space="preserve"> közművelődési referens</w:t>
      </w:r>
    </w:p>
    <w:p w:rsidR="002E7973" w:rsidRDefault="002E7973" w:rsidP="008907E9">
      <w:pPr>
        <w:spacing w:line="360" w:lineRule="auto"/>
        <w:jc w:val="both"/>
        <w:rPr>
          <w:b/>
        </w:rPr>
      </w:pPr>
    </w:p>
    <w:p w:rsidR="002E7973" w:rsidRPr="00D361C7" w:rsidRDefault="002E7973" w:rsidP="008907E9">
      <w:pPr>
        <w:spacing w:line="360" w:lineRule="auto"/>
        <w:jc w:val="both"/>
        <w:rPr>
          <w:b/>
        </w:rPr>
      </w:pPr>
      <w:r w:rsidRPr="00D361C7">
        <w:rPr>
          <w:b/>
        </w:rPr>
        <w:t>Tisztelt Képviselő Testület!</w:t>
      </w:r>
    </w:p>
    <w:p w:rsidR="002E7973" w:rsidRDefault="002E7973" w:rsidP="008907E9">
      <w:pPr>
        <w:jc w:val="both"/>
      </w:pPr>
      <w:r>
        <w:t>A közbeszerzési és tervpályázati hirdetmények feladásának, ellenőrzésének és közzétételének szabályairól, a hirdetmények mintájáról és egyes tartalmi elemeiről, valamint az éves statisztikai összegzésről szóló 92/2011. (XII. 30.) NFM rendelet 36. § (1) bekezdése értelmében az ajánlatkérő az éves beszerzéseiről éves statisztikai összegzést köteles készíteni, amelyet legkésőbb a tárgyévet követő év május 31. napjáig kell megküldenie a Közbeszerzési Hatóságnak.</w:t>
      </w:r>
    </w:p>
    <w:p w:rsidR="002E7973" w:rsidRDefault="002E7973" w:rsidP="008907E9">
      <w:pPr>
        <w:jc w:val="both"/>
      </w:pPr>
      <w:r>
        <w:t>Az éves statisztikai összegzés az előterjesztés melléklete.</w:t>
      </w:r>
    </w:p>
    <w:p w:rsidR="002E7973" w:rsidRDefault="002E7973" w:rsidP="008907E9">
      <w:pPr>
        <w:jc w:val="both"/>
      </w:pPr>
    </w:p>
    <w:p w:rsidR="002E7973" w:rsidRDefault="002E7973" w:rsidP="008907E9">
      <w:pPr>
        <w:jc w:val="both"/>
      </w:pPr>
      <w:r>
        <w:t>Kérem a Tisztelt Képviselő Testületet, az önkormányzat 2015</w:t>
      </w:r>
      <w:r w:rsidRPr="009C0147">
        <w:t xml:space="preserve">. évi </w:t>
      </w:r>
      <w:r>
        <w:t xml:space="preserve">beszerzéseiről az éves statisztikai összegzést a melléklet szerint hagyja jóvá. </w:t>
      </w:r>
    </w:p>
    <w:p w:rsidR="002E7973" w:rsidRDefault="002E7973" w:rsidP="008907E9">
      <w:pPr>
        <w:jc w:val="both"/>
      </w:pPr>
    </w:p>
    <w:p w:rsidR="002E7973" w:rsidRDefault="002E7973" w:rsidP="005C3601">
      <w:pPr>
        <w:jc w:val="center"/>
      </w:pPr>
      <w:r>
        <w:t>Határozati javaslat:</w:t>
      </w:r>
    </w:p>
    <w:p w:rsidR="002E7973" w:rsidRDefault="002E7973" w:rsidP="008907E9"/>
    <w:p w:rsidR="002E7973" w:rsidRDefault="002E7973" w:rsidP="005C3601">
      <w:pPr>
        <w:jc w:val="center"/>
      </w:pPr>
      <w:r>
        <w:t>Harc Község  Önkormányzata Képviselő-testületének</w:t>
      </w:r>
    </w:p>
    <w:p w:rsidR="002E7973" w:rsidRDefault="002E7973" w:rsidP="005C3601">
      <w:pPr>
        <w:jc w:val="center"/>
      </w:pPr>
      <w:r>
        <w:t>……../2016. ( ….. ) határozata</w:t>
      </w:r>
    </w:p>
    <w:p w:rsidR="002E7973" w:rsidRDefault="002E7973" w:rsidP="008907E9"/>
    <w:p w:rsidR="002E7973" w:rsidRDefault="002E7973" w:rsidP="005C3601">
      <w:pPr>
        <w:jc w:val="center"/>
      </w:pPr>
      <w:r>
        <w:t>Harc Község</w:t>
      </w:r>
      <w:r w:rsidRPr="009C0147">
        <w:t xml:space="preserve"> Önkormányzata</w:t>
      </w:r>
      <w:r>
        <w:t xml:space="preserve"> 2015</w:t>
      </w:r>
      <w:r w:rsidRPr="009C0147">
        <w:t xml:space="preserve">. évi </w:t>
      </w:r>
      <w:r>
        <w:t>közbeszerzési beszámoló elfogadásáról</w:t>
      </w:r>
    </w:p>
    <w:p w:rsidR="002E7973" w:rsidRDefault="002E7973" w:rsidP="008907E9"/>
    <w:p w:rsidR="002E7973" w:rsidRDefault="002E7973" w:rsidP="008907E9">
      <w:pPr>
        <w:jc w:val="both"/>
      </w:pPr>
      <w:r>
        <w:t>Harc Község Önkormányzata Képviselő-testülete Harc Község</w:t>
      </w:r>
      <w:r w:rsidRPr="009C0147">
        <w:t xml:space="preserve"> Önkormányzata</w:t>
      </w:r>
      <w:r>
        <w:t xml:space="preserve"> 2015</w:t>
      </w:r>
      <w:r w:rsidRPr="009C0147">
        <w:t xml:space="preserve">. évi </w:t>
      </w:r>
      <w:r>
        <w:t>közbeszerzési beszámolóját és a beszerzéseiről az éves statisztikai összegzést az előterjesztés melléklete szerint jóváhagyja.</w:t>
      </w:r>
    </w:p>
    <w:p w:rsidR="002E7973" w:rsidRDefault="002E7973" w:rsidP="008907E9">
      <w:pPr>
        <w:jc w:val="both"/>
      </w:pPr>
      <w:r>
        <w:t>A Képviselő-testület felhatalmazza a polgármestert, hogy az éves statisztikai összegzést megküldje meg a Közbeszerzési Hatóságnak.</w:t>
      </w:r>
    </w:p>
    <w:p w:rsidR="002E7973" w:rsidRDefault="002E7973" w:rsidP="008907E9">
      <w:pPr>
        <w:jc w:val="both"/>
      </w:pPr>
    </w:p>
    <w:p w:rsidR="002E7973" w:rsidRDefault="002E7973" w:rsidP="008907E9">
      <w:pPr>
        <w:jc w:val="both"/>
      </w:pPr>
      <w:r>
        <w:t>Határidő: 2016. május 31.</w:t>
      </w:r>
    </w:p>
    <w:p w:rsidR="002E7973" w:rsidRDefault="002E7973" w:rsidP="008907E9">
      <w:pPr>
        <w:jc w:val="both"/>
      </w:pPr>
      <w:r>
        <w:t xml:space="preserve">Felelős: </w:t>
      </w:r>
      <w:smartTag w:uri="urn:schemas-microsoft-com:office:smarttags" w:element="PersonName">
        <w:smartTagPr>
          <w:attr w:name="ProductID" w:val="Tóth Gábor"/>
        </w:smartTagPr>
        <w:r>
          <w:t>Tóth Gábor</w:t>
        </w:r>
      </w:smartTag>
      <w:r>
        <w:t xml:space="preserve"> polgármester</w:t>
      </w:r>
    </w:p>
    <w:p w:rsidR="002E7973" w:rsidRDefault="002E7973" w:rsidP="00566845">
      <w:pPr>
        <w:spacing w:line="360" w:lineRule="auto"/>
        <w:jc w:val="both"/>
      </w:pPr>
    </w:p>
    <w:p w:rsidR="002E7973" w:rsidRPr="0068234B" w:rsidRDefault="002E7973" w:rsidP="00566845">
      <w:pPr>
        <w:spacing w:line="360" w:lineRule="auto"/>
        <w:jc w:val="both"/>
      </w:pPr>
      <w:r>
        <w:t xml:space="preserve">Harc, </w:t>
      </w:r>
      <w:r w:rsidRPr="0068234B">
        <w:t>2016. március 29.</w:t>
      </w:r>
    </w:p>
    <w:p w:rsidR="002E7973" w:rsidRPr="0068234B" w:rsidRDefault="002E7973" w:rsidP="00566845">
      <w:pPr>
        <w:spacing w:line="360" w:lineRule="auto"/>
        <w:jc w:val="both"/>
      </w:pP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smartTag w:uri="urn:schemas-microsoft-com:office:smarttags" w:element="PersonName">
        <w:smartTagPr>
          <w:attr w:name="ProductID" w:val="Tóth Gábor"/>
        </w:smartTagPr>
        <w:r w:rsidRPr="0068234B">
          <w:t>Tóth Gábor</w:t>
        </w:r>
      </w:smartTag>
      <w:r>
        <w:t xml:space="preserve"> sk.</w:t>
      </w:r>
    </w:p>
    <w:p w:rsidR="002E7973" w:rsidRDefault="002E7973" w:rsidP="00566845">
      <w:pPr>
        <w:spacing w:line="360" w:lineRule="auto"/>
        <w:jc w:val="both"/>
      </w:pP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  <w:t>polgármester</w:t>
      </w:r>
    </w:p>
    <w:p w:rsidR="002E7973" w:rsidRDefault="002E7973" w:rsidP="00566845">
      <w:pPr>
        <w:spacing w:line="360" w:lineRule="auto"/>
        <w:jc w:val="both"/>
      </w:pPr>
    </w:p>
    <w:p w:rsidR="002E7973" w:rsidRDefault="002E7973" w:rsidP="00566845">
      <w:pPr>
        <w:spacing w:line="360" w:lineRule="auto"/>
        <w:jc w:val="both"/>
      </w:pPr>
    </w:p>
    <w:p w:rsidR="002E7973" w:rsidRDefault="002E7973" w:rsidP="00566845">
      <w:pPr>
        <w:spacing w:line="360" w:lineRule="auto"/>
        <w:jc w:val="both"/>
      </w:pPr>
    </w:p>
    <w:p w:rsidR="002E7973" w:rsidRDefault="002E7973" w:rsidP="00566845">
      <w:pPr>
        <w:spacing w:line="360" w:lineRule="auto"/>
        <w:jc w:val="both"/>
      </w:pPr>
    </w:p>
    <w:p w:rsidR="002E7973" w:rsidRPr="00540154" w:rsidRDefault="002E7973" w:rsidP="005C3601">
      <w:pPr>
        <w:spacing w:before="200" w:after="200"/>
        <w:ind w:left="100" w:right="100"/>
        <w:jc w:val="center"/>
        <w:rPr>
          <w:rFonts w:ascii="Tahoma" w:hAnsi="Tahoma" w:cs="Tahoma"/>
          <w:color w:val="222222"/>
          <w:sz w:val="16"/>
          <w:szCs w:val="16"/>
        </w:rPr>
      </w:pPr>
      <w:r w:rsidRPr="00540154">
        <w:rPr>
          <w:rFonts w:ascii="Tahoma" w:hAnsi="Tahoma" w:cs="Tahoma"/>
          <w:b/>
          <w:bCs/>
          <w:i/>
          <w:iCs/>
          <w:color w:val="222222"/>
          <w:sz w:val="16"/>
          <w:szCs w:val="16"/>
          <w:u w:val="single"/>
        </w:rPr>
        <w:t>11. melléklet a 92/2011. (XII. 30.) NFM rendelethez</w:t>
      </w:r>
      <w:r>
        <w:rPr>
          <w:rFonts w:ascii="Tahoma" w:hAnsi="Tahoma" w:cs="Tahoma"/>
          <w:b/>
          <w:bCs/>
          <w:i/>
          <w:iCs/>
          <w:color w:val="222222"/>
          <w:sz w:val="16"/>
          <w:szCs w:val="16"/>
          <w:u w:val="single"/>
        </w:rPr>
        <w:tab/>
      </w:r>
    </w:p>
    <w:p w:rsidR="002E7973" w:rsidRPr="00540154" w:rsidRDefault="002E7973" w:rsidP="005C3601">
      <w:pPr>
        <w:spacing w:before="200" w:after="200"/>
        <w:ind w:left="100" w:right="100"/>
        <w:jc w:val="center"/>
        <w:rPr>
          <w:rFonts w:ascii="Tahoma" w:hAnsi="Tahoma" w:cs="Tahoma"/>
          <w:color w:val="222222"/>
          <w:sz w:val="16"/>
          <w:szCs w:val="16"/>
        </w:rPr>
      </w:pPr>
      <w:bookmarkStart w:id="0" w:name="pr2043"/>
      <w:bookmarkEnd w:id="0"/>
      <w:r w:rsidRPr="00540154">
        <w:rPr>
          <w:rFonts w:ascii="Tahoma" w:hAnsi="Tahoma" w:cs="Tahoma"/>
          <w:b/>
          <w:bCs/>
          <w:i/>
          <w:iCs/>
          <w:color w:val="222222"/>
          <w:sz w:val="16"/>
          <w:szCs w:val="16"/>
        </w:rPr>
        <w:t>Az éves statisztikai összegezés</w:t>
      </w:r>
    </w:p>
    <w:p w:rsidR="002E7973" w:rsidRPr="00540154" w:rsidRDefault="002E7973" w:rsidP="005C3601">
      <w:pPr>
        <w:spacing w:before="200" w:after="200"/>
        <w:ind w:left="100" w:right="100"/>
        <w:jc w:val="center"/>
        <w:rPr>
          <w:rFonts w:ascii="Tahoma" w:hAnsi="Tahoma" w:cs="Tahoma"/>
          <w:color w:val="222222"/>
          <w:sz w:val="16"/>
          <w:szCs w:val="16"/>
        </w:rPr>
      </w:pPr>
      <w:bookmarkStart w:id="1" w:name="pr2044"/>
      <w:bookmarkEnd w:id="1"/>
      <w:r w:rsidRPr="00540154">
        <w:rPr>
          <w:rFonts w:ascii="Tahoma" w:hAnsi="Tahoma" w:cs="Tahoma"/>
          <w:b/>
          <w:bCs/>
          <w:color w:val="222222"/>
          <w:sz w:val="16"/>
          <w:szCs w:val="16"/>
        </w:rPr>
        <w:t>STATISZTIKAI ÖSSZEGEZÉS AZ ÉVES KÖZBESZERZÉSEKRŐL A KLASSZIKUS AJÁNLATKÉRŐK VONATKOZÁSÁBAN</w:t>
      </w:r>
    </w:p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" w:name="pr2045"/>
      <w:bookmarkEnd w:id="2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1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I. SZAKASZ: AJÁNLATKÉRŐ</w:t>
            </w:r>
          </w:p>
        </w:tc>
      </w:tr>
    </w:tbl>
    <w:p w:rsidR="002E7973" w:rsidRPr="00540154" w:rsidRDefault="002E7973" w:rsidP="005C3601">
      <w:pPr>
        <w:ind w:left="100" w:right="100"/>
        <w:rPr>
          <w:rFonts w:ascii="Tahoma" w:hAnsi="Tahoma" w:cs="Tahoma"/>
          <w:color w:val="222222"/>
          <w:sz w:val="16"/>
          <w:szCs w:val="16"/>
        </w:rPr>
      </w:pPr>
      <w:bookmarkStart w:id="3" w:name="pr2046"/>
      <w:bookmarkEnd w:id="3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4" w:name="pr2047"/>
            <w:bookmarkEnd w:id="4"/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I.1.) AZ AJÁNLATKÉRŐ NEVE ÉS CÍME</w:t>
            </w:r>
          </w:p>
        </w:tc>
      </w:tr>
    </w:tbl>
    <w:p w:rsidR="002E7973" w:rsidRPr="00540154" w:rsidRDefault="002E7973" w:rsidP="005C3601">
      <w:pPr>
        <w:ind w:left="100" w:right="100"/>
        <w:rPr>
          <w:rFonts w:ascii="Tahoma" w:hAnsi="Tahoma" w:cs="Tahoma"/>
          <w:color w:val="222222"/>
          <w:sz w:val="16"/>
          <w:szCs w:val="16"/>
        </w:rPr>
      </w:pPr>
      <w:bookmarkStart w:id="5" w:name="pr2048"/>
      <w:bookmarkEnd w:id="5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44"/>
        <w:gridCol w:w="10"/>
        <w:gridCol w:w="17"/>
        <w:gridCol w:w="49"/>
        <w:gridCol w:w="44"/>
        <w:gridCol w:w="943"/>
        <w:gridCol w:w="6"/>
        <w:gridCol w:w="7"/>
        <w:gridCol w:w="63"/>
        <w:gridCol w:w="11"/>
        <w:gridCol w:w="90"/>
        <w:gridCol w:w="107"/>
        <w:gridCol w:w="77"/>
        <w:gridCol w:w="10"/>
        <w:gridCol w:w="1511"/>
        <w:gridCol w:w="65"/>
        <w:gridCol w:w="1508"/>
        <w:gridCol w:w="23"/>
        <w:gridCol w:w="17"/>
        <w:gridCol w:w="8"/>
        <w:gridCol w:w="1062"/>
      </w:tblGrid>
      <w:tr w:rsidR="002E7973" w:rsidRPr="00540154" w:rsidTr="00EE4FA6">
        <w:tc>
          <w:tcPr>
            <w:tcW w:w="4791" w:type="dxa"/>
            <w:gridSpan w:val="1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2683" w:type="dxa"/>
            <w:gridSpan w:val="6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gridSpan w:val="21"/>
            <w:vAlign w:val="center"/>
          </w:tcPr>
          <w:p w:rsidR="002E7973" w:rsidRPr="00540154" w:rsidRDefault="002E7973" w:rsidP="005C3601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6" w:name="pr2049"/>
            <w:bookmarkEnd w:id="6"/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Hivatalos név:</w:t>
            </w:r>
            <w:r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                                                                         Harc  Község Önkormányzata</w:t>
            </w:r>
          </w:p>
        </w:tc>
      </w:tr>
      <w:tr w:rsidR="002E7973" w:rsidRPr="00540154" w:rsidTr="00EE4FA6">
        <w:tc>
          <w:tcPr>
            <w:tcW w:w="9072" w:type="dxa"/>
            <w:gridSpan w:val="21"/>
            <w:vAlign w:val="center"/>
          </w:tcPr>
          <w:p w:rsidR="002E7973" w:rsidRPr="00540154" w:rsidRDefault="002E7973" w:rsidP="005C3601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7" w:name="pr2050"/>
            <w:bookmarkEnd w:id="7"/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Postai cím:</w:t>
            </w:r>
            <w:r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                                                                               7172, Harc, Fő utca 59</w:t>
            </w:r>
          </w:p>
        </w:tc>
      </w:tr>
      <w:tr w:rsidR="002E7973" w:rsidRPr="00540154" w:rsidTr="00EE4FA6">
        <w:tc>
          <w:tcPr>
            <w:tcW w:w="4684" w:type="dxa"/>
            <w:gridSpan w:val="11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8" w:name="pr2051"/>
            <w:bookmarkEnd w:id="8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Város/Község:</w:t>
            </w:r>
          </w:p>
        </w:tc>
        <w:tc>
          <w:tcPr>
            <w:tcW w:w="1770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Postai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br/>
              <w:t>irányítószám:</w:t>
            </w:r>
          </w:p>
        </w:tc>
        <w:tc>
          <w:tcPr>
            <w:tcW w:w="2618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Ország:</w:t>
            </w:r>
          </w:p>
        </w:tc>
      </w:tr>
      <w:tr w:rsidR="002E7973" w:rsidRPr="00540154" w:rsidTr="00EE4FA6">
        <w:tc>
          <w:tcPr>
            <w:tcW w:w="4878" w:type="dxa"/>
            <w:gridSpan w:val="1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9" w:name="pr2052"/>
            <w:bookmarkEnd w:id="9"/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Kapcsolattartási pont(ok):</w:t>
            </w:r>
            <w:r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 </w:t>
            </w:r>
          </w:p>
        </w:tc>
        <w:tc>
          <w:tcPr>
            <w:tcW w:w="4194" w:type="dxa"/>
            <w:gridSpan w:val="7"/>
            <w:vAlign w:val="center"/>
          </w:tcPr>
          <w:p w:rsidR="002E7973" w:rsidRPr="00540154" w:rsidRDefault="002E7973" w:rsidP="005C3601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Telefon:</w:t>
            </w:r>
            <w:r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 06-74-437-030</w:t>
            </w:r>
          </w:p>
        </w:tc>
      </w:tr>
      <w:tr w:rsidR="002E7973" w:rsidRPr="00540154" w:rsidTr="00EE4FA6">
        <w:tc>
          <w:tcPr>
            <w:tcW w:w="4868" w:type="dxa"/>
            <w:gridSpan w:val="13"/>
            <w:vAlign w:val="center"/>
          </w:tcPr>
          <w:p w:rsidR="002E7973" w:rsidRPr="00540154" w:rsidRDefault="002E7973" w:rsidP="005C3601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0" w:name="pr2053"/>
            <w:bookmarkEnd w:id="10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Címzett:</w:t>
            </w:r>
            <w:r>
              <w:rPr>
                <w:rFonts w:ascii="Tahoma" w:hAnsi="Tahoma" w:cs="Tahoma"/>
                <w:color w:val="222222"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Tóth Gábor"/>
              </w:smartTagPr>
              <w:r>
                <w:rPr>
                  <w:rFonts w:ascii="Tahoma" w:hAnsi="Tahoma" w:cs="Tahoma"/>
                  <w:color w:val="222222"/>
                  <w:sz w:val="16"/>
                  <w:szCs w:val="16"/>
                </w:rPr>
                <w:t>Tóth Gábor</w:t>
              </w:r>
            </w:smartTag>
            <w:r>
              <w:rPr>
                <w:rFonts w:ascii="Tahoma" w:hAnsi="Tahoma" w:cs="Tahoma"/>
                <w:color w:val="222222"/>
                <w:sz w:val="16"/>
                <w:szCs w:val="16"/>
              </w:rPr>
              <w:t xml:space="preserve">  </w:t>
            </w:r>
          </w:p>
        </w:tc>
        <w:tc>
          <w:tcPr>
            <w:tcW w:w="4204" w:type="dxa"/>
            <w:gridSpan w:val="8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4791" w:type="dxa"/>
            <w:gridSpan w:val="12"/>
            <w:vAlign w:val="center"/>
          </w:tcPr>
          <w:p w:rsidR="002E7973" w:rsidRPr="00540154" w:rsidRDefault="002E7973" w:rsidP="005C3601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1" w:name="pr2054"/>
            <w:bookmarkEnd w:id="11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E-mail:</w:t>
            </w:r>
            <w:r>
              <w:rPr>
                <w:rFonts w:ascii="Tahoma" w:hAnsi="Tahoma" w:cs="Tahoma"/>
                <w:color w:val="222222"/>
                <w:sz w:val="16"/>
                <w:szCs w:val="16"/>
              </w:rPr>
              <w:t xml:space="preserve"> onkormanyzatharc@tolna.net</w:t>
            </w:r>
          </w:p>
        </w:tc>
        <w:tc>
          <w:tcPr>
            <w:tcW w:w="4281" w:type="dxa"/>
            <w:gridSpan w:val="9"/>
            <w:vAlign w:val="center"/>
          </w:tcPr>
          <w:p w:rsidR="002E7973" w:rsidRPr="00540154" w:rsidRDefault="002E7973" w:rsidP="005C3601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Fax:</w:t>
            </w:r>
            <w:r>
              <w:rPr>
                <w:rFonts w:ascii="Tahoma" w:hAnsi="Tahoma" w:cs="Tahoma"/>
                <w:color w:val="222222"/>
                <w:sz w:val="16"/>
                <w:szCs w:val="16"/>
              </w:rPr>
              <w:t xml:space="preserve"> 06-74-437-030</w:t>
            </w:r>
          </w:p>
        </w:tc>
      </w:tr>
      <w:tr w:rsidR="002E7973" w:rsidRPr="00540154" w:rsidTr="00EE4FA6">
        <w:tc>
          <w:tcPr>
            <w:tcW w:w="9072" w:type="dxa"/>
            <w:gridSpan w:val="21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2" w:name="pr2055"/>
            <w:bookmarkEnd w:id="12"/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Internetcím(ek)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 xml:space="preserve">(adott esetben)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br/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Az ajánlatkérő általános címe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 xml:space="preserve">(URL):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br/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A felhasználói oldal címe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(URL):</w:t>
            </w:r>
          </w:p>
        </w:tc>
      </w:tr>
      <w:tr w:rsidR="002E7973" w:rsidRPr="00540154" w:rsidTr="00EE4FA6">
        <w:tc>
          <w:tcPr>
            <w:tcW w:w="3454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3" w:name="pr2056"/>
            <w:bookmarkEnd w:id="13"/>
          </w:p>
        </w:tc>
        <w:tc>
          <w:tcPr>
            <w:tcW w:w="1066" w:type="dxa"/>
            <w:gridSpan w:val="6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3465" w:type="dxa"/>
            <w:gridSpan w:val="10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gridSpan w:val="21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4" w:name="pr2057"/>
            <w:bookmarkEnd w:id="14"/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I.2.) AZ AJÁNLATKÉRŐ TÍPUSA</w:t>
            </w:r>
          </w:p>
        </w:tc>
      </w:tr>
      <w:tr w:rsidR="002E7973" w:rsidRPr="00540154" w:rsidTr="00EE4FA6">
        <w:tc>
          <w:tcPr>
            <w:tcW w:w="3454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5" w:name="pr2058"/>
            <w:bookmarkEnd w:id="15"/>
          </w:p>
        </w:tc>
        <w:tc>
          <w:tcPr>
            <w:tcW w:w="1066" w:type="dxa"/>
            <w:gridSpan w:val="6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3465" w:type="dxa"/>
            <w:gridSpan w:val="10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3471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6" w:name="pr2059"/>
            <w:bookmarkEnd w:id="16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Központi szintű</w:t>
            </w:r>
          </w:p>
        </w:tc>
        <w:tc>
          <w:tcPr>
            <w:tcW w:w="1042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</w:t>
            </w:r>
          </w:p>
        </w:tc>
        <w:tc>
          <w:tcPr>
            <w:tcW w:w="3497" w:type="dxa"/>
            <w:gridSpan w:val="1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Közjogi szervezet</w:t>
            </w:r>
          </w:p>
        </w:tc>
        <w:tc>
          <w:tcPr>
            <w:tcW w:w="106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</w:t>
            </w:r>
          </w:p>
        </w:tc>
      </w:tr>
      <w:tr w:rsidR="002E7973" w:rsidRPr="00540154" w:rsidTr="00EE4FA6">
        <w:tc>
          <w:tcPr>
            <w:tcW w:w="3564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7" w:name="pr2060"/>
            <w:bookmarkEnd w:id="17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Regionális/helyi szintű </w:t>
            </w:r>
          </w:p>
        </w:tc>
        <w:tc>
          <w:tcPr>
            <w:tcW w:w="1019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X</w:t>
            </w:r>
          </w:p>
        </w:tc>
        <w:tc>
          <w:tcPr>
            <w:tcW w:w="4489" w:type="dxa"/>
            <w:gridSpan w:val="1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Támogatott szervezet [Kbt. 6. § (1) bekezdés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 xml:space="preserve">g)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pont]</w:t>
            </w:r>
          </w:p>
        </w:tc>
      </w:tr>
      <w:tr w:rsidR="002E7973" w:rsidRPr="00540154" w:rsidTr="00EE4FA6">
        <w:tc>
          <w:tcPr>
            <w:tcW w:w="3444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8" w:name="pr2061"/>
            <w:bookmarkEnd w:id="18"/>
          </w:p>
        </w:tc>
        <w:tc>
          <w:tcPr>
            <w:tcW w:w="1063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3455" w:type="dxa"/>
            <w:gridSpan w:val="11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</w:t>
            </w:r>
          </w:p>
        </w:tc>
      </w:tr>
      <w:tr w:rsidR="002E7973" w:rsidRPr="00540154" w:rsidTr="00EE4FA6">
        <w:tc>
          <w:tcPr>
            <w:tcW w:w="3520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9" w:name="pr2062"/>
            <w:bookmarkEnd w:id="19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Egyéb</w:t>
            </w:r>
          </w:p>
        </w:tc>
        <w:tc>
          <w:tcPr>
            <w:tcW w:w="1074" w:type="dxa"/>
            <w:gridSpan w:val="6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</w:t>
            </w:r>
          </w:p>
        </w:tc>
        <w:tc>
          <w:tcPr>
            <w:tcW w:w="3408" w:type="dxa"/>
            <w:gridSpan w:val="9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</w:tbl>
    <w:p w:rsidR="002E7973" w:rsidRPr="00540154" w:rsidRDefault="002E7973" w:rsidP="005C3601">
      <w:pPr>
        <w:ind w:left="100" w:right="100"/>
        <w:rPr>
          <w:rFonts w:ascii="Tahoma" w:hAnsi="Tahoma" w:cs="Tahoma"/>
          <w:color w:val="222222"/>
          <w:sz w:val="16"/>
          <w:szCs w:val="16"/>
        </w:rPr>
      </w:pPr>
      <w:bookmarkStart w:id="20" w:name="pr2063"/>
      <w:bookmarkEnd w:id="20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1" w:name="pr2064"/>
            <w:bookmarkEnd w:id="21"/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II. SZAKASZ: AZ AJÁNLATKÉRŐ KÖZBESZERZÉSEIRE VONATKOZÓ ÁLTALÁNOS ADATOK</w:t>
            </w:r>
          </w:p>
        </w:tc>
      </w:tr>
    </w:tbl>
    <w:p w:rsidR="002E7973" w:rsidRPr="00540154" w:rsidRDefault="002E7973" w:rsidP="005C3601">
      <w:pPr>
        <w:ind w:left="100" w:right="100"/>
        <w:rPr>
          <w:rFonts w:ascii="Tahoma" w:hAnsi="Tahoma" w:cs="Tahoma"/>
          <w:color w:val="222222"/>
          <w:sz w:val="16"/>
          <w:szCs w:val="16"/>
        </w:rPr>
      </w:pPr>
      <w:bookmarkStart w:id="22" w:name="pr2065"/>
      <w:bookmarkEnd w:id="22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3" w:name="pr2066"/>
            <w:bookmarkEnd w:id="23"/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II.1.) Az uniós értékhatárokat elérő vagy meghaladó értékű közbeszerzések (a Kbt. XII-XIII. fejezete)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4" w:name="pr2067"/>
            <w:bookmarkEnd w:id="24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(valamennyi mezőbe csak szám érték írható, a szerződések értékét Ft-ban, arab számmal kell kifejezni)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5" w:name="pr2068"/>
            <w:bookmarkEnd w:id="25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Száma:</w:t>
            </w:r>
            <w:r>
              <w:rPr>
                <w:rFonts w:ascii="Tahoma" w:hAnsi="Tahoma" w:cs="Tahoma"/>
                <w:color w:val="222222"/>
                <w:sz w:val="16"/>
                <w:szCs w:val="16"/>
              </w:rPr>
              <w:t xml:space="preserve"> 0 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6" w:name="pr2069"/>
            <w:bookmarkEnd w:id="26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Érték: ________________________________________________________________________________________________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7" w:name="pr2070"/>
      <w:bookmarkEnd w:id="27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II.2.) A nemzeti értékhatárokat elérő vagy meghaladó értékű közbeszerzések (a Kbt. Harmadik része)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8" w:name="pr2071"/>
            <w:bookmarkEnd w:id="28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(valamennyi mezőbe csak szám érték írható, a szerződések értékét Ft-ban, arab számmal kell kifejezni)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9" w:name="pr2072"/>
            <w:bookmarkEnd w:id="29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Száma: </w:t>
            </w:r>
            <w:r>
              <w:rPr>
                <w:rFonts w:ascii="Tahoma" w:hAnsi="Tahoma" w:cs="Tahoma"/>
                <w:color w:val="222222"/>
                <w:sz w:val="16"/>
                <w:szCs w:val="16"/>
              </w:rPr>
              <w:t>1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30" w:name="pr2073"/>
            <w:bookmarkEnd w:id="30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Értéke</w:t>
            </w:r>
            <w:r>
              <w:rPr>
                <w:rFonts w:ascii="Tahoma" w:hAnsi="Tahoma" w:cs="Tahoma"/>
                <w:color w:val="222222"/>
                <w:sz w:val="16"/>
                <w:szCs w:val="16"/>
              </w:rPr>
              <w:t>: 20.412.348.- Ft</w:t>
            </w:r>
          </w:p>
        </w:tc>
      </w:tr>
    </w:tbl>
    <w:p w:rsidR="002E7973" w:rsidRPr="00540154" w:rsidRDefault="002E7973" w:rsidP="005C3601">
      <w:pPr>
        <w:ind w:left="100" w:right="100"/>
        <w:rPr>
          <w:rFonts w:ascii="Tahoma" w:hAnsi="Tahoma" w:cs="Tahoma"/>
          <w:color w:val="222222"/>
          <w:sz w:val="16"/>
          <w:szCs w:val="16"/>
        </w:rPr>
      </w:pPr>
      <w:bookmarkStart w:id="31" w:name="pr2074"/>
      <w:bookmarkEnd w:id="31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577"/>
        <w:gridCol w:w="134"/>
        <w:gridCol w:w="21"/>
        <w:gridCol w:w="45"/>
        <w:gridCol w:w="1631"/>
        <w:gridCol w:w="1318"/>
        <w:gridCol w:w="19"/>
        <w:gridCol w:w="85"/>
        <w:gridCol w:w="110"/>
        <w:gridCol w:w="2132"/>
      </w:tblGrid>
      <w:tr w:rsidR="002E7973" w:rsidRPr="00540154" w:rsidTr="00EE4FA6">
        <w:tc>
          <w:tcPr>
            <w:tcW w:w="9072" w:type="dxa"/>
            <w:gridSpan w:val="10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gridSpan w:val="10"/>
            <w:vAlign w:val="center"/>
          </w:tcPr>
          <w:p w:rsidR="002E7973" w:rsidRDefault="002E7973" w:rsidP="00EE4FA6">
            <w:pPr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</w:pPr>
            <w:bookmarkStart w:id="32" w:name="pr2075"/>
            <w:bookmarkEnd w:id="32"/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III. SZAKASZ: AZ AJÁNLATKÉRŐ KÖZBESZERZÉSEIRE VONATKOZÓ RÉSZLETES ADATOK</w:t>
            </w:r>
          </w:p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gridSpan w:val="10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33" w:name="pr2076"/>
            <w:bookmarkEnd w:id="33"/>
          </w:p>
        </w:tc>
      </w:tr>
      <w:tr w:rsidR="002E7973" w:rsidRPr="00540154" w:rsidTr="00EE4FA6">
        <w:tc>
          <w:tcPr>
            <w:tcW w:w="9072" w:type="dxa"/>
            <w:gridSpan w:val="10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34" w:name="pr2077"/>
            <w:bookmarkEnd w:id="34"/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III.1.) A közbeszerzések összesítése, kivéve a IV.1)-IV.2). és IV.4). pontokban írt közbeszerzéseket</w:t>
            </w: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br/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(valamennyi mezőbe csak szám érték írható, a szerződések értékét Ft-ban, arab számmal kell kifejezni)</w:t>
            </w:r>
          </w:p>
        </w:tc>
      </w:tr>
      <w:tr w:rsidR="002E7973" w:rsidRPr="00540154" w:rsidTr="00EE4FA6">
        <w:tc>
          <w:tcPr>
            <w:tcW w:w="9072" w:type="dxa"/>
            <w:gridSpan w:val="10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35" w:name="pr2078"/>
            <w:bookmarkEnd w:id="35"/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III.1.1.) Árubeszerzés</w:t>
            </w:r>
          </w:p>
        </w:tc>
      </w:tr>
      <w:tr w:rsidR="002E7973" w:rsidRPr="00540154" w:rsidTr="00EE4FA6">
        <w:tc>
          <w:tcPr>
            <w:tcW w:w="9072" w:type="dxa"/>
            <w:gridSpan w:val="10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36" w:name="pr2079"/>
            <w:bookmarkEnd w:id="36"/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III.1.1.1.) Árubeszerzés</w:t>
            </w: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br/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Uniós eljárásrend (Kbt. Második Része)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(az alábbi blokkban csak egy eljárástípust jelöljön meg)</w:t>
            </w:r>
          </w:p>
        </w:tc>
      </w:tr>
      <w:tr w:rsidR="002E7973" w:rsidRPr="00540154" w:rsidTr="00EE4FA6">
        <w:tc>
          <w:tcPr>
            <w:tcW w:w="3711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37" w:name="pr2080"/>
            <w:bookmarkEnd w:id="37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nyílt</w:t>
            </w:r>
          </w:p>
        </w:tc>
        <w:tc>
          <w:tcPr>
            <w:tcW w:w="3119" w:type="dxa"/>
            <w:gridSpan w:val="6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hirdetmény nélküli tárgyalásos</w:t>
            </w:r>
          </w:p>
        </w:tc>
        <w:tc>
          <w:tcPr>
            <w:tcW w:w="224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373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38" w:name="pr2081"/>
            <w:bookmarkEnd w:id="38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meghívásos</w:t>
            </w:r>
          </w:p>
        </w:tc>
        <w:tc>
          <w:tcPr>
            <w:tcW w:w="3013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gyorsított tárgyalásos</w:t>
            </w:r>
          </w:p>
        </w:tc>
        <w:tc>
          <w:tcPr>
            <w:tcW w:w="232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□□□ (száma)</w:t>
            </w:r>
          </w:p>
        </w:tc>
      </w:tr>
      <w:tr w:rsidR="002E7973" w:rsidRPr="00540154" w:rsidTr="00EE4FA6">
        <w:tc>
          <w:tcPr>
            <w:tcW w:w="3577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39" w:name="pr2082"/>
            <w:bookmarkEnd w:id="39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gyorsított meghívásos</w:t>
            </w:r>
          </w:p>
        </w:tc>
        <w:tc>
          <w:tcPr>
            <w:tcW w:w="3149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</w:t>
            </w:r>
          </w:p>
        </w:tc>
        <w:tc>
          <w:tcPr>
            <w:tcW w:w="2346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__________ (értéke)</w:t>
            </w:r>
          </w:p>
        </w:tc>
      </w:tr>
      <w:tr w:rsidR="002E7973" w:rsidRPr="00540154" w:rsidTr="00EE4FA6">
        <w:tc>
          <w:tcPr>
            <w:tcW w:w="3777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40" w:name="pr2083"/>
            <w:bookmarkEnd w:id="40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hirdetmény közzétételével induló tárgyalásos</w:t>
            </w:r>
          </w:p>
        </w:tc>
        <w:tc>
          <w:tcPr>
            <w:tcW w:w="3163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versenypárbeszéd</w:t>
            </w:r>
          </w:p>
        </w:tc>
        <w:tc>
          <w:tcPr>
            <w:tcW w:w="213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gridSpan w:val="10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41" w:name="pr2084"/>
            <w:bookmarkEnd w:id="41"/>
          </w:p>
        </w:tc>
      </w:tr>
      <w:tr w:rsidR="002E7973" w:rsidRPr="00540154" w:rsidTr="00EE4FA6">
        <w:tc>
          <w:tcPr>
            <w:tcW w:w="5408" w:type="dxa"/>
            <w:gridSpan w:val="5"/>
            <w:vAlign w:val="center"/>
          </w:tcPr>
          <w:p w:rsidR="002E7973" w:rsidRDefault="002E7973" w:rsidP="00EE4FA6">
            <w:pP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</w:pPr>
            <w:bookmarkStart w:id="42" w:name="pr2085"/>
            <w:bookmarkEnd w:id="42"/>
          </w:p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árubeszerzés az uniós eljárásrendben:</w:t>
            </w:r>
          </w:p>
        </w:tc>
        <w:tc>
          <w:tcPr>
            <w:tcW w:w="3664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43" w:name="pr2086"/>
      <w:bookmarkEnd w:id="43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097"/>
        <w:gridCol w:w="63"/>
        <w:gridCol w:w="1912"/>
      </w:tblGrid>
      <w:tr w:rsidR="002E7973" w:rsidRPr="00540154" w:rsidTr="00EE4FA6">
        <w:tc>
          <w:tcPr>
            <w:tcW w:w="907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Nemzeti eljárásrend (Kbt. Harmadik része)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(az alábbi blokkban csak egy eljárástípust jelöljön meg)</w:t>
            </w:r>
          </w:p>
        </w:tc>
      </w:tr>
      <w:tr w:rsidR="002E7973" w:rsidRPr="00540154" w:rsidTr="00EE4FA6">
        <w:tc>
          <w:tcPr>
            <w:tcW w:w="7160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44" w:name="pr2087"/>
            <w:bookmarkEnd w:id="44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A Kbt. 123. §-a szerinti, szabadon kialakított eljárás</w:t>
            </w:r>
          </w:p>
        </w:tc>
        <w:tc>
          <w:tcPr>
            <w:tcW w:w="191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(száma)</w:t>
            </w:r>
          </w:p>
        </w:tc>
      </w:tr>
      <w:tr w:rsidR="002E7973" w:rsidRPr="00540154" w:rsidTr="00EE4FA6">
        <w:tc>
          <w:tcPr>
            <w:tcW w:w="7097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45" w:name="pr2088"/>
            <w:bookmarkEnd w:id="45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A Kbt. Második Részében meghatározott szabályok szerinti eljárás az alábbiak szerint:</w:t>
            </w:r>
          </w:p>
        </w:tc>
        <w:tc>
          <w:tcPr>
            <w:tcW w:w="1975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(értéke)</w:t>
            </w:r>
          </w:p>
        </w:tc>
      </w:tr>
      <w:tr w:rsidR="002E7973" w:rsidRPr="00540154" w:rsidTr="00EE4FA6">
        <w:tc>
          <w:tcPr>
            <w:tcW w:w="907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46" w:name="pr2089"/>
            <w:bookmarkEnd w:id="46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Nyílt</w:t>
            </w:r>
          </w:p>
        </w:tc>
      </w:tr>
      <w:tr w:rsidR="002E7973" w:rsidRPr="00540154" w:rsidTr="00EE4FA6">
        <w:tc>
          <w:tcPr>
            <w:tcW w:w="907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47" w:name="pr2090"/>
            <w:bookmarkEnd w:id="47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Meghívásos</w:t>
            </w:r>
          </w:p>
        </w:tc>
      </w:tr>
      <w:tr w:rsidR="002E7973" w:rsidRPr="00540154" w:rsidTr="00EE4FA6">
        <w:tc>
          <w:tcPr>
            <w:tcW w:w="907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48" w:name="pr2091"/>
            <w:bookmarkEnd w:id="48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Gyorsított meghívásos</w:t>
            </w:r>
          </w:p>
        </w:tc>
      </w:tr>
      <w:tr w:rsidR="002E7973" w:rsidRPr="00540154" w:rsidTr="00EE4FA6">
        <w:tc>
          <w:tcPr>
            <w:tcW w:w="907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49" w:name="pr2092"/>
            <w:bookmarkEnd w:id="49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Versenypárbeszéd</w:t>
            </w:r>
          </w:p>
        </w:tc>
      </w:tr>
      <w:tr w:rsidR="002E7973" w:rsidRPr="00540154" w:rsidTr="00EE4FA6">
        <w:tc>
          <w:tcPr>
            <w:tcW w:w="907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50" w:name="pr2093"/>
            <w:bookmarkEnd w:id="50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Hirdetmény közzétételével induló tárgyalásos</w:t>
            </w:r>
          </w:p>
        </w:tc>
      </w:tr>
      <w:tr w:rsidR="002E7973" w:rsidRPr="00540154" w:rsidTr="00EE4FA6">
        <w:tc>
          <w:tcPr>
            <w:tcW w:w="907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51" w:name="pr2094"/>
            <w:bookmarkEnd w:id="51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Gyorsított tárgyalásos</w:t>
            </w:r>
          </w:p>
        </w:tc>
      </w:tr>
      <w:tr w:rsidR="002E7973" w:rsidRPr="00540154" w:rsidTr="00EE4FA6">
        <w:tc>
          <w:tcPr>
            <w:tcW w:w="907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52" w:name="pr2095"/>
            <w:bookmarkEnd w:id="52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Hirdetmény nélküli tárgyalásos</w:t>
            </w:r>
          </w:p>
        </w:tc>
      </w:tr>
      <w:tr w:rsidR="002E7973" w:rsidRPr="00540154" w:rsidTr="00EE4FA6">
        <w:tc>
          <w:tcPr>
            <w:tcW w:w="907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53" w:name="pr2096"/>
            <w:bookmarkEnd w:id="53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nyílt</w:t>
            </w:r>
          </w:p>
        </w:tc>
      </w:tr>
      <w:tr w:rsidR="002E7973" w:rsidRPr="00540154" w:rsidTr="00EE4FA6">
        <w:tc>
          <w:tcPr>
            <w:tcW w:w="907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54" w:name="pr2097"/>
            <w:bookmarkEnd w:id="54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meghívásos</w:t>
            </w:r>
          </w:p>
        </w:tc>
      </w:tr>
      <w:tr w:rsidR="002E7973" w:rsidRPr="00540154" w:rsidTr="00EE4FA6">
        <w:tc>
          <w:tcPr>
            <w:tcW w:w="907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55" w:name="pr2098"/>
            <w:bookmarkEnd w:id="55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hirdetménnyel induló tárgyalásos</w:t>
            </w:r>
          </w:p>
        </w:tc>
      </w:tr>
      <w:tr w:rsidR="002E7973" w:rsidRPr="00540154" w:rsidTr="00EE4FA6">
        <w:tc>
          <w:tcPr>
            <w:tcW w:w="907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56" w:name="pr2099"/>
            <w:bookmarkEnd w:id="56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hirdetmény nélküli tárgyalásos</w:t>
            </w:r>
          </w:p>
        </w:tc>
      </w:tr>
      <w:tr w:rsidR="002E7973" w:rsidRPr="009E7155" w:rsidTr="00EE4FA6">
        <w:tc>
          <w:tcPr>
            <w:tcW w:w="9072" w:type="dxa"/>
            <w:gridSpan w:val="3"/>
            <w:vAlign w:val="center"/>
          </w:tcPr>
          <w:p w:rsidR="002E7973" w:rsidRPr="00EE4FA6" w:rsidRDefault="002E7973" w:rsidP="00EE4FA6">
            <w:pPr>
              <w:rPr>
                <w:rFonts w:ascii="Tahoma" w:hAnsi="Tahoma" w:cs="Tahoma"/>
                <w:b/>
                <w:color w:val="222222"/>
                <w:sz w:val="16"/>
                <w:szCs w:val="16"/>
              </w:rPr>
            </w:pPr>
            <w:bookmarkStart w:id="57" w:name="pr2100"/>
            <w:bookmarkEnd w:id="57"/>
            <w:r w:rsidRPr="00EE4FA6">
              <w:rPr>
                <w:rFonts w:ascii="Tahoma" w:hAnsi="Tahoma" w:cs="Tahoma"/>
                <w:b/>
                <w:color w:val="222222"/>
                <w:sz w:val="16"/>
                <w:szCs w:val="16"/>
              </w:rPr>
              <w:t>□ Kbt. 122/A. § szerinti eljárás</w:t>
            </w:r>
          </w:p>
        </w:tc>
      </w:tr>
    </w:tbl>
    <w:p w:rsidR="002E7973" w:rsidRPr="00540154" w:rsidRDefault="002E7973" w:rsidP="005C3601">
      <w:pPr>
        <w:spacing w:before="60" w:after="60"/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58" w:name="pr2101"/>
      <w:bookmarkEnd w:id="58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9"/>
        <w:gridCol w:w="142"/>
        <w:gridCol w:w="737"/>
        <w:gridCol w:w="3664"/>
      </w:tblGrid>
      <w:tr w:rsidR="002E7973" w:rsidRPr="00540154" w:rsidTr="00EE4FA6">
        <w:tc>
          <w:tcPr>
            <w:tcW w:w="9072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5408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59" w:name="pr2102"/>
            <w:bookmarkEnd w:id="59"/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árubeszerzés a nemzeti eljárásrendben:</w:t>
            </w:r>
          </w:p>
        </w:tc>
        <w:tc>
          <w:tcPr>
            <w:tcW w:w="3664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(száma) </w:t>
            </w: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  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(értéke)</w:t>
            </w:r>
          </w:p>
        </w:tc>
      </w:tr>
      <w:tr w:rsidR="002E7973" w:rsidRPr="00540154" w:rsidTr="00EE4FA6">
        <w:tc>
          <w:tcPr>
            <w:tcW w:w="9072" w:type="dxa"/>
            <w:gridSpan w:val="4"/>
            <w:vAlign w:val="center"/>
          </w:tcPr>
          <w:p w:rsidR="002E7973" w:rsidRDefault="002E7973" w:rsidP="00EE4FA6">
            <w:pPr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</w:pPr>
            <w:bookmarkStart w:id="60" w:name="pr2103"/>
            <w:bookmarkEnd w:id="60"/>
          </w:p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III.1.1.2.) A közbeszerzés CPV kódja szerinti bontás</w:t>
            </w:r>
          </w:p>
        </w:tc>
      </w:tr>
      <w:tr w:rsidR="002E7973" w:rsidRPr="00540154" w:rsidTr="00EE4FA6">
        <w:tc>
          <w:tcPr>
            <w:tcW w:w="4671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61" w:name="pr2104"/>
            <w:bookmarkEnd w:id="61"/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Uniós eljárásrend (Kbt. Második Része)</w:t>
            </w:r>
          </w:p>
        </w:tc>
        <w:tc>
          <w:tcPr>
            <w:tcW w:w="4401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4529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62" w:name="pr2105"/>
            <w:bookmarkEnd w:id="62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□□□□□□□□-□ (CPV kód, főtárgy szerint) </w:t>
            </w:r>
          </w:p>
        </w:tc>
        <w:tc>
          <w:tcPr>
            <w:tcW w:w="4543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  <w:tr w:rsidR="002E7973" w:rsidRPr="00540154" w:rsidTr="00EE4FA6">
        <w:tc>
          <w:tcPr>
            <w:tcW w:w="9072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63" w:name="pr2106"/>
            <w:bookmarkEnd w:id="63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-------------- (E részből a CPV főtárgyak számának megfelelően több sor használandó) --------------</w:t>
            </w:r>
          </w:p>
        </w:tc>
      </w:tr>
      <w:tr w:rsidR="002E7973" w:rsidRPr="00540154" w:rsidTr="00EE4FA6">
        <w:tc>
          <w:tcPr>
            <w:tcW w:w="5408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64" w:name="pr2107"/>
            <w:bookmarkEnd w:id="64"/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árubeszerzés a nemzeti eljárásrendben:</w:t>
            </w:r>
          </w:p>
        </w:tc>
        <w:tc>
          <w:tcPr>
            <w:tcW w:w="3664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65" w:name="pr2108"/>
      <w:bookmarkEnd w:id="65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9"/>
        <w:gridCol w:w="879"/>
        <w:gridCol w:w="3664"/>
      </w:tblGrid>
      <w:tr w:rsidR="002E7973" w:rsidRPr="00540154" w:rsidTr="00EE4FA6">
        <w:tc>
          <w:tcPr>
            <w:tcW w:w="907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Nemzeti eljárásrend (Kbt. Harmadik része)</w:t>
            </w:r>
          </w:p>
        </w:tc>
      </w:tr>
      <w:tr w:rsidR="002E7973" w:rsidRPr="00540154" w:rsidTr="00EE4FA6">
        <w:tc>
          <w:tcPr>
            <w:tcW w:w="4529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66" w:name="pr2109"/>
            <w:bookmarkEnd w:id="66"/>
            <w:r>
              <w:rPr>
                <w:rFonts w:ascii="Tahoma" w:hAnsi="Tahoma" w:cs="Tahoma"/>
                <w:color w:val="222222"/>
                <w:sz w:val="16"/>
                <w:szCs w:val="16"/>
              </w:rPr>
              <w:t xml:space="preserve">34115200-8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(CPV kód, főtárgy szerint) </w:t>
            </w:r>
          </w:p>
        </w:tc>
        <w:tc>
          <w:tcPr>
            <w:tcW w:w="4543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 (száma) </w:t>
            </w:r>
            <w:r>
              <w:rPr>
                <w:rFonts w:ascii="Tahoma" w:hAnsi="Tahoma" w:cs="Tahoma"/>
                <w:color w:val="222222"/>
                <w:sz w:val="16"/>
                <w:szCs w:val="16"/>
              </w:rPr>
              <w:t xml:space="preserve"> 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(értéke)</w:t>
            </w:r>
          </w:p>
        </w:tc>
      </w:tr>
      <w:tr w:rsidR="002E7973" w:rsidRPr="00540154" w:rsidTr="00EE4FA6">
        <w:tc>
          <w:tcPr>
            <w:tcW w:w="907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67" w:name="pr2110"/>
            <w:bookmarkEnd w:id="67"/>
          </w:p>
        </w:tc>
      </w:tr>
      <w:tr w:rsidR="002E7973" w:rsidRPr="00540154" w:rsidTr="00EE4FA6">
        <w:tc>
          <w:tcPr>
            <w:tcW w:w="5408" w:type="dxa"/>
            <w:gridSpan w:val="2"/>
            <w:vAlign w:val="center"/>
          </w:tcPr>
          <w:p w:rsidR="002E7973" w:rsidRDefault="002E7973" w:rsidP="00EE4FA6">
            <w:pP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</w:pPr>
            <w:bookmarkStart w:id="68" w:name="pr2111"/>
            <w:bookmarkEnd w:id="68"/>
          </w:p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árubeszerzés a nemzeti eljárásrendben:</w:t>
            </w:r>
          </w:p>
        </w:tc>
        <w:tc>
          <w:tcPr>
            <w:tcW w:w="3664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 (száma)                       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(értéke)</w:t>
            </w:r>
          </w:p>
        </w:tc>
      </w:tr>
    </w:tbl>
    <w:p w:rsidR="002E7973" w:rsidRPr="00540154" w:rsidRDefault="002E7973" w:rsidP="005C3601">
      <w:pPr>
        <w:ind w:left="100" w:right="100"/>
        <w:rPr>
          <w:rFonts w:ascii="Tahoma" w:hAnsi="Tahoma" w:cs="Tahoma"/>
          <w:color w:val="222222"/>
          <w:sz w:val="16"/>
          <w:szCs w:val="16"/>
        </w:rPr>
      </w:pPr>
      <w:bookmarkStart w:id="69" w:name="pr2112"/>
      <w:bookmarkEnd w:id="69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70" w:name="pr2113"/>
            <w:bookmarkEnd w:id="70"/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III.1.2.) Építési beruházás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71" w:name="pr2114"/>
      <w:bookmarkEnd w:id="71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III.1.2.1.) Eljárás típusa</w:t>
            </w: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br/>
            </w: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br/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Uniós eljárásrend (Kbt. Második Része)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(az alábbi blokkban csak egy eljárástípust jelöljön meg)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72" w:name="pr2115"/>
      <w:bookmarkEnd w:id="72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577"/>
        <w:gridCol w:w="134"/>
        <w:gridCol w:w="21"/>
        <w:gridCol w:w="45"/>
        <w:gridCol w:w="1631"/>
        <w:gridCol w:w="1318"/>
        <w:gridCol w:w="19"/>
        <w:gridCol w:w="85"/>
        <w:gridCol w:w="110"/>
        <w:gridCol w:w="2132"/>
      </w:tblGrid>
      <w:tr w:rsidR="002E7973" w:rsidRPr="00540154" w:rsidTr="00EE4FA6">
        <w:tc>
          <w:tcPr>
            <w:tcW w:w="3711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nyílt</w:t>
            </w:r>
          </w:p>
        </w:tc>
        <w:tc>
          <w:tcPr>
            <w:tcW w:w="3119" w:type="dxa"/>
            <w:gridSpan w:val="6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hirdetmény nélküli tárgyalásos</w:t>
            </w:r>
          </w:p>
        </w:tc>
        <w:tc>
          <w:tcPr>
            <w:tcW w:w="224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373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73" w:name="pr2116"/>
            <w:bookmarkEnd w:id="73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meghívásos</w:t>
            </w:r>
          </w:p>
        </w:tc>
        <w:tc>
          <w:tcPr>
            <w:tcW w:w="3013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gyorsított tárgyalásos</w:t>
            </w:r>
          </w:p>
        </w:tc>
        <w:tc>
          <w:tcPr>
            <w:tcW w:w="232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 (száma)</w:t>
            </w:r>
          </w:p>
        </w:tc>
      </w:tr>
      <w:tr w:rsidR="002E7973" w:rsidRPr="00540154" w:rsidTr="00EE4FA6">
        <w:tc>
          <w:tcPr>
            <w:tcW w:w="3577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74" w:name="pr2117"/>
            <w:bookmarkEnd w:id="74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gyorsított meghívásos</w:t>
            </w:r>
          </w:p>
        </w:tc>
        <w:tc>
          <w:tcPr>
            <w:tcW w:w="3149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</w:t>
            </w:r>
          </w:p>
        </w:tc>
        <w:tc>
          <w:tcPr>
            <w:tcW w:w="2346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__________ (értéke)</w:t>
            </w:r>
          </w:p>
        </w:tc>
      </w:tr>
      <w:tr w:rsidR="002E7973" w:rsidRPr="00540154" w:rsidTr="00EE4FA6">
        <w:tc>
          <w:tcPr>
            <w:tcW w:w="3777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75" w:name="pr2118"/>
            <w:bookmarkEnd w:id="75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hirdetmény közzétételével induló tárgyalásos</w:t>
            </w:r>
          </w:p>
        </w:tc>
        <w:tc>
          <w:tcPr>
            <w:tcW w:w="3163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versenypárbeszéd</w:t>
            </w:r>
          </w:p>
        </w:tc>
        <w:tc>
          <w:tcPr>
            <w:tcW w:w="213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gridSpan w:val="10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76" w:name="pr2119"/>
            <w:bookmarkEnd w:id="76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-------------- (E részből az egyes eljárástípusok szerint lefolytatott közbeszerzésektől függően több használandó) --------------</w:t>
            </w:r>
          </w:p>
        </w:tc>
      </w:tr>
      <w:tr w:rsidR="002E7973" w:rsidRPr="00540154" w:rsidTr="00EE4FA6">
        <w:tc>
          <w:tcPr>
            <w:tcW w:w="5408" w:type="dxa"/>
            <w:gridSpan w:val="5"/>
            <w:vAlign w:val="center"/>
          </w:tcPr>
          <w:p w:rsidR="002E7973" w:rsidRDefault="002E7973" w:rsidP="00EE4FA6">
            <w:pP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</w:pPr>
            <w:bookmarkStart w:id="77" w:name="pr2120"/>
            <w:bookmarkEnd w:id="77"/>
          </w:p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építési beruházás az uniós eljárásrendben:</w:t>
            </w:r>
          </w:p>
        </w:tc>
        <w:tc>
          <w:tcPr>
            <w:tcW w:w="3664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78" w:name="pr2121"/>
      <w:bookmarkEnd w:id="78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160"/>
        <w:gridCol w:w="1912"/>
      </w:tblGrid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Nemzeti eljárásrend (Kbt. Harmadik része)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(az alábbi blokkban csak egy eljárástípust jelöljön meg)</w:t>
            </w:r>
          </w:p>
        </w:tc>
      </w:tr>
      <w:tr w:rsidR="002E7973" w:rsidRPr="00540154" w:rsidTr="00EE4FA6">
        <w:tc>
          <w:tcPr>
            <w:tcW w:w="716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79" w:name="pr2122"/>
            <w:bookmarkEnd w:id="79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A Kbt. 123. §-a szerinti, szabadon kialakított eljárás</w:t>
            </w:r>
          </w:p>
        </w:tc>
        <w:tc>
          <w:tcPr>
            <w:tcW w:w="191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 xml:space="preserve">1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 (száma)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80" w:name="pr2123"/>
      <w:bookmarkEnd w:id="80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089"/>
        <w:gridCol w:w="1983"/>
      </w:tblGrid>
      <w:tr w:rsidR="002E7973" w:rsidRPr="00540154" w:rsidTr="00EE4FA6">
        <w:tc>
          <w:tcPr>
            <w:tcW w:w="1002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A Kbt. Második Részében meghatározott szabályok szerinti eljárás az alábbiak szerint:</w:t>
            </w:r>
          </w:p>
        </w:tc>
        <w:tc>
          <w:tcPr>
            <w:tcW w:w="2505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20.412.348.- Ft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 (értéke)</w:t>
            </w:r>
          </w:p>
        </w:tc>
      </w:tr>
    </w:tbl>
    <w:p w:rsidR="002E7973" w:rsidRPr="00540154" w:rsidRDefault="002E7973" w:rsidP="005C3601">
      <w:pPr>
        <w:ind w:right="120"/>
        <w:rPr>
          <w:rFonts w:ascii="Tahoma" w:hAnsi="Tahoma" w:cs="Tahoma"/>
          <w:color w:val="222222"/>
          <w:sz w:val="16"/>
          <w:szCs w:val="16"/>
        </w:rPr>
      </w:pPr>
      <w:bookmarkStart w:id="81" w:name="pr2124"/>
      <w:bookmarkEnd w:id="81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408"/>
        <w:gridCol w:w="3664"/>
      </w:tblGrid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Nyílt</w:t>
            </w:r>
          </w:p>
        </w:tc>
      </w:tr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82" w:name="pr2125"/>
            <w:bookmarkEnd w:id="82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Meghívásos</w:t>
            </w:r>
          </w:p>
        </w:tc>
      </w:tr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83" w:name="pr2126"/>
            <w:bookmarkEnd w:id="83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Gyorsított meghívásos</w:t>
            </w:r>
          </w:p>
        </w:tc>
      </w:tr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84" w:name="pr2127"/>
            <w:bookmarkEnd w:id="84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Versenypárbeszéd</w:t>
            </w:r>
          </w:p>
        </w:tc>
      </w:tr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85" w:name="pr2128"/>
            <w:bookmarkEnd w:id="85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Hirdetmény közzétételével induló tárgyalásos</w:t>
            </w:r>
          </w:p>
        </w:tc>
      </w:tr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86" w:name="pr2129"/>
            <w:bookmarkEnd w:id="86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Gyorsított tárgyalásos</w:t>
            </w:r>
          </w:p>
        </w:tc>
      </w:tr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87" w:name="pr2130"/>
            <w:bookmarkEnd w:id="87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Hirdetmény nélküli tárgyalásos</w:t>
            </w:r>
          </w:p>
        </w:tc>
      </w:tr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88" w:name="pr2131"/>
            <w:bookmarkEnd w:id="88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nyílt</w:t>
            </w:r>
          </w:p>
        </w:tc>
      </w:tr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89" w:name="pr2132"/>
            <w:bookmarkEnd w:id="89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meghívásos</w:t>
            </w:r>
          </w:p>
        </w:tc>
      </w:tr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90" w:name="pr2133"/>
            <w:bookmarkEnd w:id="90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hirdetménnyel induló tárgyalásos</w:t>
            </w:r>
          </w:p>
        </w:tc>
      </w:tr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91" w:name="pr2134"/>
            <w:bookmarkEnd w:id="91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hirdetmény nélküli tárgyalásos</w:t>
            </w:r>
          </w:p>
        </w:tc>
      </w:tr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EE4FA6" w:rsidRDefault="002E7973" w:rsidP="00EE4FA6">
            <w:pPr>
              <w:rPr>
                <w:rFonts w:ascii="Tahoma" w:hAnsi="Tahoma" w:cs="Tahoma"/>
                <w:b/>
                <w:color w:val="222222"/>
                <w:sz w:val="16"/>
                <w:szCs w:val="16"/>
                <w:u w:val="single"/>
              </w:rPr>
            </w:pPr>
            <w:bookmarkStart w:id="92" w:name="pr2135"/>
            <w:bookmarkEnd w:id="92"/>
            <w:r w:rsidRPr="00EE4FA6">
              <w:rPr>
                <w:rFonts w:ascii="Tahoma" w:hAnsi="Tahoma" w:cs="Tahoma"/>
                <w:b/>
                <w:color w:val="222222"/>
                <w:sz w:val="16"/>
                <w:szCs w:val="16"/>
                <w:u w:val="single"/>
              </w:rPr>
              <w:t>□ Kbt. 122/A. § szerinti eljárás</w:t>
            </w:r>
          </w:p>
        </w:tc>
      </w:tr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93" w:name="pr2136"/>
            <w:bookmarkEnd w:id="93"/>
          </w:p>
        </w:tc>
      </w:tr>
      <w:tr w:rsidR="002E7973" w:rsidRPr="00540154" w:rsidTr="00EE4FA6">
        <w:tc>
          <w:tcPr>
            <w:tcW w:w="5408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94" w:name="pr2137"/>
            <w:bookmarkEnd w:id="94"/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építési beruházás a nemzeti eljárásrendben:</w:t>
            </w:r>
          </w:p>
        </w:tc>
        <w:tc>
          <w:tcPr>
            <w:tcW w:w="3664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1 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(száma) </w:t>
            </w: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20.412.348.- Ft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(értéke)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95" w:name="pr2138"/>
      <w:bookmarkEnd w:id="95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III.1.2.2.) A közbeszerzés CPV kódja szerinti bontás</w:t>
            </w:r>
          </w:p>
        </w:tc>
      </w:tr>
    </w:tbl>
    <w:p w:rsidR="002E7973" w:rsidRPr="00540154" w:rsidRDefault="002E7973" w:rsidP="005C3601">
      <w:pPr>
        <w:spacing w:before="60" w:after="60"/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96" w:name="pr2139"/>
      <w:bookmarkEnd w:id="96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9"/>
        <w:gridCol w:w="142"/>
        <w:gridCol w:w="737"/>
        <w:gridCol w:w="3664"/>
      </w:tblGrid>
      <w:tr w:rsidR="002E7973" w:rsidRPr="00540154" w:rsidTr="00EE4FA6">
        <w:tc>
          <w:tcPr>
            <w:tcW w:w="4671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Uniós eljárásrend (Kbt. Második Része)</w:t>
            </w:r>
          </w:p>
        </w:tc>
        <w:tc>
          <w:tcPr>
            <w:tcW w:w="4401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4529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97" w:name="pr2140"/>
            <w:bookmarkEnd w:id="97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□□□□□□□□-□ (CPV kód, főtárgy szerint) </w:t>
            </w:r>
          </w:p>
        </w:tc>
        <w:tc>
          <w:tcPr>
            <w:tcW w:w="4543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 xml:space="preserve">0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(száma) __________ (értéke)</w:t>
            </w:r>
          </w:p>
        </w:tc>
      </w:tr>
      <w:tr w:rsidR="002E7973" w:rsidRPr="00540154" w:rsidTr="00EE4FA6">
        <w:tc>
          <w:tcPr>
            <w:tcW w:w="9072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98" w:name="pr2141"/>
            <w:bookmarkEnd w:id="98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-------------- (E részből a CPV főtárgyak számának megfelelően több sor használandó) --------------</w:t>
            </w:r>
          </w:p>
        </w:tc>
      </w:tr>
      <w:tr w:rsidR="002E7973" w:rsidRPr="00540154" w:rsidTr="00EE4FA6">
        <w:tc>
          <w:tcPr>
            <w:tcW w:w="5408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99" w:name="pr2142"/>
            <w:bookmarkEnd w:id="99"/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építési beruházás a nemzeti eljárásrendben:</w:t>
            </w:r>
          </w:p>
        </w:tc>
        <w:tc>
          <w:tcPr>
            <w:tcW w:w="3664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1 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(száma) </w:t>
            </w: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20.412.348.- Ft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(értéke)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00" w:name="pr2143"/>
      <w:bookmarkEnd w:id="100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9"/>
        <w:gridCol w:w="4543"/>
      </w:tblGrid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Nemzeti eljárásrend (Kbt. Harmadik része)</w:t>
            </w:r>
          </w:p>
        </w:tc>
      </w:tr>
      <w:tr w:rsidR="002E7973" w:rsidRPr="00540154" w:rsidTr="00EE4FA6">
        <w:tc>
          <w:tcPr>
            <w:tcW w:w="4529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01" w:name="pr2144"/>
            <w:bookmarkEnd w:id="101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color w:val="222222"/>
                <w:sz w:val="16"/>
                <w:szCs w:val="16"/>
              </w:rPr>
              <w:t>CPV kód: 45262690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) </w:t>
            </w:r>
          </w:p>
        </w:tc>
        <w:tc>
          <w:tcPr>
            <w:tcW w:w="4543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1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 (száma) </w:t>
            </w:r>
            <w:r>
              <w:rPr>
                <w:rFonts w:ascii="Tahoma" w:hAnsi="Tahoma" w:cs="Tahoma"/>
                <w:color w:val="222222"/>
                <w:sz w:val="16"/>
                <w:szCs w:val="16"/>
              </w:rPr>
              <w:t xml:space="preserve">  20.412.348.- Ft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(értéke)</w:t>
            </w:r>
          </w:p>
        </w:tc>
      </w:tr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02" w:name="pr2145"/>
            <w:bookmarkEnd w:id="102"/>
          </w:p>
        </w:tc>
      </w:tr>
    </w:tbl>
    <w:p w:rsidR="002E7973" w:rsidRPr="00540154" w:rsidRDefault="002E7973" w:rsidP="005C3601">
      <w:pPr>
        <w:spacing w:before="120" w:after="20"/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03" w:name="pr2146"/>
      <w:bookmarkEnd w:id="103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479"/>
        <w:gridCol w:w="3593"/>
      </w:tblGrid>
      <w:tr w:rsidR="002E7973" w:rsidRPr="00540154" w:rsidTr="00EE4FA6">
        <w:tc>
          <w:tcPr>
            <w:tcW w:w="7515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építési beruházás az uniós eljárásrendben:</w:t>
            </w:r>
          </w:p>
        </w:tc>
        <w:tc>
          <w:tcPr>
            <w:tcW w:w="501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(száma) </w:t>
            </w: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0.- Ft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(értéke)</w:t>
            </w:r>
          </w:p>
        </w:tc>
      </w:tr>
    </w:tbl>
    <w:p w:rsidR="002E7973" w:rsidRPr="00540154" w:rsidRDefault="002E7973" w:rsidP="005C3601">
      <w:pPr>
        <w:ind w:left="100" w:right="100"/>
        <w:rPr>
          <w:rFonts w:ascii="Tahoma" w:hAnsi="Tahoma" w:cs="Tahoma"/>
          <w:color w:val="222222"/>
          <w:sz w:val="16"/>
          <w:szCs w:val="16"/>
        </w:rPr>
      </w:pPr>
      <w:bookmarkStart w:id="104" w:name="pr2147"/>
      <w:bookmarkEnd w:id="104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602162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602162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05" w:name="pr2148"/>
            <w:bookmarkEnd w:id="105"/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III.1.3.) Építési koncesszió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06" w:name="pr2149"/>
      <w:bookmarkEnd w:id="106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III.1.3.1) Eljárás típusa</w:t>
            </w: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br/>
            </w: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br/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Uniós eljárásrend (Kbt. XIII. fejezete)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(az alábbi blokkban csak egy eljárástípust jelöljön meg)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07" w:name="pr2150"/>
      <w:bookmarkEnd w:id="107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628"/>
        <w:gridCol w:w="18"/>
        <w:gridCol w:w="65"/>
        <w:gridCol w:w="1697"/>
        <w:gridCol w:w="1312"/>
        <w:gridCol w:w="88"/>
        <w:gridCol w:w="22"/>
        <w:gridCol w:w="2242"/>
      </w:tblGrid>
      <w:tr w:rsidR="002E7973" w:rsidRPr="00540154" w:rsidTr="00EE4FA6">
        <w:tc>
          <w:tcPr>
            <w:tcW w:w="3711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nyílt</w:t>
            </w:r>
          </w:p>
        </w:tc>
        <w:tc>
          <w:tcPr>
            <w:tcW w:w="3119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hirdetmény nélküli tárgyalásos</w:t>
            </w:r>
          </w:p>
        </w:tc>
        <w:tc>
          <w:tcPr>
            <w:tcW w:w="224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3628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08" w:name="pr2151"/>
            <w:bookmarkEnd w:id="108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meghívásos</w:t>
            </w:r>
          </w:p>
        </w:tc>
        <w:tc>
          <w:tcPr>
            <w:tcW w:w="3180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</w:t>
            </w:r>
          </w:p>
        </w:tc>
        <w:tc>
          <w:tcPr>
            <w:tcW w:w="2264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 (száma)</w:t>
            </w:r>
          </w:p>
        </w:tc>
      </w:tr>
      <w:tr w:rsidR="002E7973" w:rsidRPr="00540154" w:rsidTr="00EE4FA6">
        <w:tc>
          <w:tcPr>
            <w:tcW w:w="3646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09" w:name="pr2152"/>
            <w:bookmarkEnd w:id="109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hirdetmény közzétételével induló tárgyalásos</w:t>
            </w:r>
          </w:p>
        </w:tc>
        <w:tc>
          <w:tcPr>
            <w:tcW w:w="3074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versenypárbeszéd</w:t>
            </w:r>
          </w:p>
        </w:tc>
        <w:tc>
          <w:tcPr>
            <w:tcW w:w="235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__________ (értéke)</w:t>
            </w:r>
          </w:p>
        </w:tc>
      </w:tr>
      <w:tr w:rsidR="002E7973" w:rsidRPr="00540154" w:rsidTr="00EE4FA6">
        <w:tc>
          <w:tcPr>
            <w:tcW w:w="9072" w:type="dxa"/>
            <w:gridSpan w:val="8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10" w:name="pr2153"/>
            <w:bookmarkEnd w:id="110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-------------- (E részből az egyes eljárástípusok szerint lefolytatott közbeszerzésektől függően több használandó) --------------</w:t>
            </w:r>
          </w:p>
        </w:tc>
      </w:tr>
      <w:tr w:rsidR="002E7973" w:rsidRPr="00540154" w:rsidTr="00EE4FA6">
        <w:tc>
          <w:tcPr>
            <w:tcW w:w="5408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11" w:name="pr2154"/>
            <w:bookmarkEnd w:id="111"/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építési koncesszió az uniós eljárásrendben:</w:t>
            </w:r>
          </w:p>
        </w:tc>
        <w:tc>
          <w:tcPr>
            <w:tcW w:w="3664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(száma) __________ (értéke)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12" w:name="pr2155"/>
      <w:bookmarkEnd w:id="112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Nemzeti eljárásrend (Kbt. Harmadik része)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(az alábbi blokkban csak egy eljárástípust jelöljön meg)</w:t>
            </w:r>
          </w:p>
        </w:tc>
      </w:tr>
    </w:tbl>
    <w:p w:rsidR="002E7973" w:rsidRPr="00540154" w:rsidRDefault="002E7973" w:rsidP="005C3601">
      <w:pPr>
        <w:spacing w:before="120"/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13" w:name="pr2156"/>
      <w:bookmarkEnd w:id="113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097"/>
        <w:gridCol w:w="63"/>
        <w:gridCol w:w="1912"/>
      </w:tblGrid>
      <w:tr w:rsidR="002E7973" w:rsidRPr="00540154" w:rsidTr="00EE4FA6">
        <w:tc>
          <w:tcPr>
            <w:tcW w:w="7160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A Kbt. 123. §-a szerinti, szabadon kialakított eljárás</w:t>
            </w:r>
          </w:p>
        </w:tc>
        <w:tc>
          <w:tcPr>
            <w:tcW w:w="191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 xml:space="preserve">0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 (száma)</w:t>
            </w:r>
          </w:p>
        </w:tc>
      </w:tr>
      <w:tr w:rsidR="002E7973" w:rsidRPr="00540154" w:rsidTr="00EE4FA6">
        <w:tc>
          <w:tcPr>
            <w:tcW w:w="7097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14" w:name="pr2157"/>
            <w:bookmarkEnd w:id="114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A Kbt. Második Részében meghatározott szabályok szerinti eljárás az alábbiak szerint:</w:t>
            </w:r>
          </w:p>
        </w:tc>
        <w:tc>
          <w:tcPr>
            <w:tcW w:w="1975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__________ (értéke)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15" w:name="pr2158"/>
      <w:bookmarkEnd w:id="115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Nyílt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16" w:name="pr2159"/>
            <w:bookmarkEnd w:id="116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Meghívásos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17" w:name="pr2160"/>
            <w:bookmarkEnd w:id="117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Gyorsított meghívásos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18" w:name="pr2161"/>
            <w:bookmarkEnd w:id="118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Versenypárbeszéd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19" w:name="pr2162"/>
            <w:bookmarkEnd w:id="119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Hirdetmény közzétételével induló tárgyalásos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20" w:name="pr2163"/>
            <w:bookmarkEnd w:id="120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Hirdetmény nélküli tárgyalásos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21" w:name="pr2164"/>
            <w:bookmarkEnd w:id="121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nyílt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22" w:name="pr2165"/>
            <w:bookmarkEnd w:id="122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meghívásos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23" w:name="pr2166"/>
            <w:bookmarkEnd w:id="123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hirdetménnyel induló tárgyalásos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24" w:name="pr2167"/>
            <w:bookmarkEnd w:id="124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hirdetmény nélküli tárgyalásos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25" w:name="pr2168"/>
            <w:bookmarkEnd w:id="125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Kbt. 122/A. § szerinti eljárás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26" w:name="pr2169"/>
            <w:bookmarkEnd w:id="126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-------------- (E részből az egyes eljárástípusok szerint lefolytatott közbeszerzésektől függően több használandó) --------------</w:t>
            </w:r>
          </w:p>
        </w:tc>
      </w:tr>
    </w:tbl>
    <w:p w:rsidR="002E7973" w:rsidRPr="00540154" w:rsidRDefault="002E7973" w:rsidP="005C3601">
      <w:pPr>
        <w:spacing w:before="120"/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27" w:name="pr2170"/>
      <w:bookmarkEnd w:id="127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408"/>
        <w:gridCol w:w="3664"/>
      </w:tblGrid>
      <w:tr w:rsidR="002E7973" w:rsidRPr="00540154" w:rsidTr="00EE4FA6">
        <w:tc>
          <w:tcPr>
            <w:tcW w:w="7515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építési koncesszió a nemzeti eljárásrendben:</w:t>
            </w:r>
          </w:p>
        </w:tc>
        <w:tc>
          <w:tcPr>
            <w:tcW w:w="501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28" w:name="pr2171"/>
      <w:bookmarkEnd w:id="128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III.1.3.2.) A közbeszerzés CPV kódja szerinti bontás</w:t>
            </w:r>
          </w:p>
        </w:tc>
      </w:tr>
    </w:tbl>
    <w:p w:rsidR="002E7973" w:rsidRPr="00540154" w:rsidRDefault="002E7973" w:rsidP="005C3601">
      <w:pPr>
        <w:spacing w:before="60" w:after="60"/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29" w:name="pr2172"/>
      <w:bookmarkEnd w:id="129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9"/>
        <w:gridCol w:w="142"/>
        <w:gridCol w:w="737"/>
        <w:gridCol w:w="3664"/>
      </w:tblGrid>
      <w:tr w:rsidR="002E7973" w:rsidRPr="00540154" w:rsidTr="00EE4FA6">
        <w:tc>
          <w:tcPr>
            <w:tcW w:w="4671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Uniós eljárásrend (Kbt. XII. fejezete)</w:t>
            </w:r>
          </w:p>
        </w:tc>
        <w:tc>
          <w:tcPr>
            <w:tcW w:w="4401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4529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30" w:name="pr2173"/>
            <w:bookmarkEnd w:id="130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□□□□□□□□-□ (CPV kód, főtárgy szerint) </w:t>
            </w:r>
          </w:p>
        </w:tc>
        <w:tc>
          <w:tcPr>
            <w:tcW w:w="4543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  <w:tr w:rsidR="002E7973" w:rsidRPr="00540154" w:rsidTr="00EE4FA6">
        <w:tc>
          <w:tcPr>
            <w:tcW w:w="9072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31" w:name="pr2174"/>
            <w:bookmarkEnd w:id="131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-------------- (E részből a CPV főtárgyak számának megfelelően több sor használandó) --------------</w:t>
            </w:r>
          </w:p>
        </w:tc>
      </w:tr>
      <w:tr w:rsidR="002E7973" w:rsidRPr="00540154" w:rsidTr="00EE4FA6">
        <w:tc>
          <w:tcPr>
            <w:tcW w:w="5408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32" w:name="pr2175"/>
            <w:bookmarkEnd w:id="132"/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építési koncesszió az uniós eljárásrendben:</w:t>
            </w:r>
          </w:p>
        </w:tc>
        <w:tc>
          <w:tcPr>
            <w:tcW w:w="3664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33" w:name="pr2176"/>
      <w:bookmarkEnd w:id="133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9"/>
        <w:gridCol w:w="4543"/>
      </w:tblGrid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Nemzeti eljárásrend (Kbt. Harmadik része)</w:t>
            </w:r>
          </w:p>
        </w:tc>
      </w:tr>
      <w:tr w:rsidR="002E7973" w:rsidRPr="00540154" w:rsidTr="00EE4FA6">
        <w:tc>
          <w:tcPr>
            <w:tcW w:w="4529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34" w:name="pr2177"/>
            <w:bookmarkEnd w:id="134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□□□□□□□□-□ (CPV kód, főtárgy szerint) </w:t>
            </w:r>
          </w:p>
        </w:tc>
        <w:tc>
          <w:tcPr>
            <w:tcW w:w="4543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35" w:name="pr2178"/>
            <w:bookmarkEnd w:id="135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-------------- (E részből a CPV főtárgyak számának megfelelően több sor használandó) --------------</w:t>
            </w:r>
          </w:p>
        </w:tc>
      </w:tr>
    </w:tbl>
    <w:p w:rsidR="002E7973" w:rsidRPr="00540154" w:rsidRDefault="002E7973" w:rsidP="005C3601">
      <w:pPr>
        <w:spacing w:before="120" w:after="20"/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36" w:name="pr2179"/>
      <w:bookmarkEnd w:id="136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408"/>
        <w:gridCol w:w="3664"/>
      </w:tblGrid>
      <w:tr w:rsidR="002E7973" w:rsidRPr="00540154" w:rsidTr="00EE4FA6">
        <w:tc>
          <w:tcPr>
            <w:tcW w:w="5408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építési beruházás az uniós eljárásrendben:</w:t>
            </w:r>
          </w:p>
        </w:tc>
        <w:tc>
          <w:tcPr>
            <w:tcW w:w="3664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37" w:name="pr2180"/>
            <w:bookmarkEnd w:id="137"/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38" w:name="pr2181"/>
      <w:bookmarkEnd w:id="138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III.1.4.) Szolgáltatás megrendelés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39" w:name="pr2182"/>
      <w:bookmarkEnd w:id="139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III.1.4.1.) Eljárás típusa</w:t>
            </w: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br/>
            </w: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br/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Uniós eljárásrend (Kbt. Második Része)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(az alábbi blokkban csak egy eljárástípust jelöljön meg)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40" w:name="pr2183"/>
      <w:bookmarkEnd w:id="140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614"/>
        <w:gridCol w:w="14"/>
        <w:gridCol w:w="83"/>
        <w:gridCol w:w="70"/>
        <w:gridCol w:w="50"/>
        <w:gridCol w:w="2875"/>
        <w:gridCol w:w="102"/>
        <w:gridCol w:w="22"/>
        <w:gridCol w:w="60"/>
        <w:gridCol w:w="9"/>
        <w:gridCol w:w="2173"/>
      </w:tblGrid>
      <w:tr w:rsidR="002E7973" w:rsidRPr="00540154" w:rsidTr="00EE4FA6">
        <w:tc>
          <w:tcPr>
            <w:tcW w:w="3711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nyílt</w:t>
            </w:r>
          </w:p>
        </w:tc>
        <w:tc>
          <w:tcPr>
            <w:tcW w:w="3119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gyorsított tárgyalásos</w:t>
            </w:r>
          </w:p>
        </w:tc>
        <w:tc>
          <w:tcPr>
            <w:tcW w:w="224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3628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41" w:name="pr2184"/>
            <w:bookmarkEnd w:id="141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meghívásos</w:t>
            </w:r>
          </w:p>
        </w:tc>
        <w:tc>
          <w:tcPr>
            <w:tcW w:w="3180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</w:t>
            </w:r>
          </w:p>
        </w:tc>
        <w:tc>
          <w:tcPr>
            <w:tcW w:w="2264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 (száma)</w:t>
            </w:r>
          </w:p>
        </w:tc>
      </w:tr>
      <w:tr w:rsidR="002E7973" w:rsidRPr="00540154" w:rsidTr="00EE4FA6">
        <w:tc>
          <w:tcPr>
            <w:tcW w:w="3614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42" w:name="pr2185"/>
            <w:bookmarkEnd w:id="142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gyorsított meghívásos</w:t>
            </w:r>
          </w:p>
        </w:tc>
        <w:tc>
          <w:tcPr>
            <w:tcW w:w="3092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versenypárbeszéd</w:t>
            </w:r>
          </w:p>
        </w:tc>
        <w:tc>
          <w:tcPr>
            <w:tcW w:w="2366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__________ (értéke)</w:t>
            </w:r>
          </w:p>
        </w:tc>
      </w:tr>
      <w:tr w:rsidR="002E7973" w:rsidRPr="00540154" w:rsidTr="00EE4FA6">
        <w:tc>
          <w:tcPr>
            <w:tcW w:w="3831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43" w:name="pr2186"/>
            <w:bookmarkEnd w:id="143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hirdetmény közzétételével induló tárgyalásos</w:t>
            </w:r>
          </w:p>
        </w:tc>
        <w:tc>
          <w:tcPr>
            <w:tcW w:w="3068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tervpályázat</w:t>
            </w:r>
          </w:p>
        </w:tc>
        <w:tc>
          <w:tcPr>
            <w:tcW w:w="2173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3781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44" w:name="pr2187"/>
            <w:bookmarkEnd w:id="144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hirdetmény nélküli tárgyalásos</w:t>
            </w:r>
          </w:p>
        </w:tc>
        <w:tc>
          <w:tcPr>
            <w:tcW w:w="3109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a Kbt. 19. § (3) bekezdése alapján közbeszerzési eljárás nélkül megkötött szerződés</w:t>
            </w:r>
          </w:p>
        </w:tc>
        <w:tc>
          <w:tcPr>
            <w:tcW w:w="218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gridSpan w:val="11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45" w:name="pr2188"/>
            <w:bookmarkEnd w:id="145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-------------- (E részből az egyes eljárástípusok szerint lefolytatott közbeszerzésektől függően több használandó) --------------</w:t>
            </w:r>
          </w:p>
        </w:tc>
      </w:tr>
    </w:tbl>
    <w:p w:rsidR="002E7973" w:rsidRPr="00540154" w:rsidRDefault="002E7973" w:rsidP="005C3601">
      <w:pPr>
        <w:spacing w:before="120"/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46" w:name="pr2189"/>
      <w:bookmarkEnd w:id="146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408"/>
        <w:gridCol w:w="3664"/>
      </w:tblGrid>
      <w:tr w:rsidR="002E7973" w:rsidRPr="00540154" w:rsidTr="00EE4FA6">
        <w:tc>
          <w:tcPr>
            <w:tcW w:w="7515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szolgáltatás megrendelés az uniós eljárásrendben:</w:t>
            </w:r>
          </w:p>
        </w:tc>
        <w:tc>
          <w:tcPr>
            <w:tcW w:w="501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47" w:name="pr2190"/>
      <w:bookmarkEnd w:id="147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Nemzeti eljárásrend (Kbt. Harmadik része)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(az alábbi blokkban csak egy eljárástípust jelöljön meg)</w:t>
            </w:r>
          </w:p>
        </w:tc>
      </w:tr>
    </w:tbl>
    <w:p w:rsidR="002E7973" w:rsidRPr="00540154" w:rsidRDefault="002E7973" w:rsidP="005C3601">
      <w:pPr>
        <w:spacing w:before="120"/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48" w:name="pr2191"/>
      <w:bookmarkEnd w:id="148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097"/>
        <w:gridCol w:w="63"/>
        <w:gridCol w:w="1912"/>
      </w:tblGrid>
      <w:tr w:rsidR="002E7973" w:rsidRPr="00540154" w:rsidTr="00EE4FA6">
        <w:tc>
          <w:tcPr>
            <w:tcW w:w="7160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A Kbt. 123. §-a szerinti, szabadon kialakított eljárás</w:t>
            </w:r>
          </w:p>
        </w:tc>
        <w:tc>
          <w:tcPr>
            <w:tcW w:w="191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 (száma)</w:t>
            </w:r>
          </w:p>
        </w:tc>
      </w:tr>
      <w:tr w:rsidR="002E7973" w:rsidRPr="00540154" w:rsidTr="00EE4FA6">
        <w:tc>
          <w:tcPr>
            <w:tcW w:w="7097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49" w:name="pr2192"/>
            <w:bookmarkEnd w:id="149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A Kbt. Második Részében meghatározott szabályok szerinti eljárás az alábbiak szerint:</w:t>
            </w:r>
          </w:p>
        </w:tc>
        <w:tc>
          <w:tcPr>
            <w:tcW w:w="1975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__________ (értéke)</w:t>
            </w:r>
          </w:p>
        </w:tc>
      </w:tr>
    </w:tbl>
    <w:p w:rsidR="002E7973" w:rsidRDefault="002E7973" w:rsidP="005C3601">
      <w:pPr>
        <w:ind w:left="100" w:right="120"/>
        <w:rPr>
          <w:rFonts w:ascii="Tahoma" w:hAnsi="Tahoma" w:cs="Tahoma"/>
          <w:noProof/>
          <w:color w:val="222222"/>
          <w:sz w:val="16"/>
          <w:szCs w:val="16"/>
        </w:rPr>
      </w:pPr>
      <w:bookmarkStart w:id="150" w:name="pr2193"/>
      <w:bookmarkEnd w:id="150"/>
    </w:p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Nyílt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51" w:name="pr2194"/>
            <w:bookmarkEnd w:id="151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Meghívásos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52" w:name="pr2195"/>
            <w:bookmarkEnd w:id="152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Gyorsított meghívásos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53" w:name="pr2196"/>
            <w:bookmarkEnd w:id="153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Versenypárbeszéd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54" w:name="pr2197"/>
            <w:bookmarkEnd w:id="154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Hirdetmény közzétételével induló tárgyalásos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55" w:name="pr2198"/>
            <w:bookmarkEnd w:id="155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Gyorsított tárgyalásos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56" w:name="pr2199"/>
            <w:bookmarkEnd w:id="156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Hirdetmény nélküli tárgyalásos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57" w:name="pr2200"/>
            <w:bookmarkEnd w:id="157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nyílt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58" w:name="pr2201"/>
            <w:bookmarkEnd w:id="158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meghívásos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59" w:name="pr2202"/>
            <w:bookmarkEnd w:id="159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hirdetménnyel induló tárgyalásos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60" w:name="pr2203"/>
            <w:bookmarkEnd w:id="160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hirdetmény nélküli tárgyalásos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61" w:name="pr2204"/>
            <w:bookmarkEnd w:id="161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Tervpályázati eljárás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62" w:name="pr2205"/>
            <w:bookmarkEnd w:id="162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Kbt. 122/A. § szerinti eljárás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63" w:name="pr2206"/>
            <w:bookmarkEnd w:id="163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-------------- (E részből az egyes eljárástípusok szerint lefolytatott közbeszerzésektől függően több használandó) --------------</w:t>
            </w:r>
          </w:p>
        </w:tc>
      </w:tr>
    </w:tbl>
    <w:p w:rsidR="002E7973" w:rsidRPr="00540154" w:rsidRDefault="002E7973" w:rsidP="005C3601">
      <w:pPr>
        <w:spacing w:before="120"/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64" w:name="pr2207"/>
      <w:bookmarkEnd w:id="164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408"/>
        <w:gridCol w:w="3664"/>
      </w:tblGrid>
      <w:tr w:rsidR="002E7973" w:rsidRPr="00540154" w:rsidTr="00EE4FA6">
        <w:tc>
          <w:tcPr>
            <w:tcW w:w="7515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szolgáltatás megrendelés a nemzeti eljárásrendben:</w:t>
            </w:r>
          </w:p>
        </w:tc>
        <w:tc>
          <w:tcPr>
            <w:tcW w:w="501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65" w:name="pr2208"/>
      <w:bookmarkEnd w:id="165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III.1.4.2.) A közbeszerzés CPV kódja szerinti bontás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66" w:name="pr2209"/>
      <w:bookmarkEnd w:id="166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9"/>
        <w:gridCol w:w="4543"/>
      </w:tblGrid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Uniós eljárásrend (Kbt. XII. fejezete)</w:t>
            </w:r>
          </w:p>
        </w:tc>
      </w:tr>
      <w:tr w:rsidR="002E7973" w:rsidRPr="00540154" w:rsidTr="00EE4FA6">
        <w:tc>
          <w:tcPr>
            <w:tcW w:w="4529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67" w:name="pr2210"/>
            <w:bookmarkEnd w:id="167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□□□□□□□□-□ (CPV kód, főtárgy szerint) </w:t>
            </w:r>
          </w:p>
        </w:tc>
        <w:tc>
          <w:tcPr>
            <w:tcW w:w="4543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68" w:name="pr2211"/>
            <w:bookmarkEnd w:id="168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-------------- (E részből a CPV főtárgyak számának megfelelően több sor használandó) --------------</w:t>
            </w:r>
          </w:p>
        </w:tc>
      </w:tr>
    </w:tbl>
    <w:p w:rsidR="002E7973" w:rsidRPr="00540154" w:rsidRDefault="002E7973" w:rsidP="005C3601">
      <w:pPr>
        <w:spacing w:before="120"/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69" w:name="pr2212"/>
      <w:bookmarkEnd w:id="169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408"/>
        <w:gridCol w:w="3664"/>
      </w:tblGrid>
      <w:tr w:rsidR="002E7973" w:rsidRPr="00540154" w:rsidTr="00EE4FA6">
        <w:tc>
          <w:tcPr>
            <w:tcW w:w="7515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szolgáltatás megrendelés az uniós eljárásrendben:</w:t>
            </w:r>
          </w:p>
        </w:tc>
        <w:tc>
          <w:tcPr>
            <w:tcW w:w="501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0 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70" w:name="pr2213"/>
      <w:bookmarkEnd w:id="170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9"/>
        <w:gridCol w:w="4543"/>
      </w:tblGrid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Nemzeti eljárásrend (Kbt. Harmadik része)</w:t>
            </w:r>
          </w:p>
        </w:tc>
      </w:tr>
      <w:tr w:rsidR="002E7973" w:rsidRPr="00540154" w:rsidTr="00EE4FA6">
        <w:tc>
          <w:tcPr>
            <w:tcW w:w="4529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71" w:name="pr2214"/>
            <w:bookmarkEnd w:id="171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□□□□□□□□-□ (CPV kód, főtárgy szerint) </w:t>
            </w:r>
          </w:p>
        </w:tc>
        <w:tc>
          <w:tcPr>
            <w:tcW w:w="4543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72" w:name="pr2215"/>
            <w:bookmarkEnd w:id="172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-------------- (E részből a CPV főtárgyak számának megfelelően több sor használandó) --------------</w:t>
            </w:r>
          </w:p>
        </w:tc>
      </w:tr>
    </w:tbl>
    <w:p w:rsidR="002E7973" w:rsidRPr="00540154" w:rsidRDefault="002E7973" w:rsidP="005C3601">
      <w:pPr>
        <w:spacing w:before="120"/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73" w:name="pr2216"/>
      <w:bookmarkEnd w:id="173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408"/>
        <w:gridCol w:w="3664"/>
      </w:tblGrid>
      <w:tr w:rsidR="002E7973" w:rsidRPr="00540154" w:rsidTr="00EE4FA6">
        <w:tc>
          <w:tcPr>
            <w:tcW w:w="7515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szolgáltatás megrendelés a nemzeti eljárásrendben:</w:t>
            </w:r>
          </w:p>
        </w:tc>
        <w:tc>
          <w:tcPr>
            <w:tcW w:w="501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</w:tbl>
    <w:p w:rsidR="002E7973" w:rsidRPr="00540154" w:rsidRDefault="002E7973" w:rsidP="005C3601">
      <w:pPr>
        <w:ind w:left="100" w:right="100"/>
        <w:rPr>
          <w:rFonts w:ascii="Tahoma" w:hAnsi="Tahoma" w:cs="Tahoma"/>
          <w:color w:val="222222"/>
          <w:sz w:val="16"/>
          <w:szCs w:val="16"/>
        </w:rPr>
      </w:pPr>
      <w:bookmarkStart w:id="174" w:name="pr2217"/>
      <w:bookmarkEnd w:id="174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75" w:name="pr2218"/>
            <w:bookmarkEnd w:id="175"/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III.1.5.) Szolgáltatási koncesszió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76" w:name="pr2219"/>
      <w:bookmarkEnd w:id="176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III.1.5.1.) Eljárás típusa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77" w:name="pr2220"/>
      <w:bookmarkEnd w:id="177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097"/>
        <w:gridCol w:w="63"/>
        <w:gridCol w:w="1912"/>
      </w:tblGrid>
      <w:tr w:rsidR="002E7973" w:rsidRPr="00540154" w:rsidTr="00EE4FA6">
        <w:tc>
          <w:tcPr>
            <w:tcW w:w="907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Nemzeti eljárásrend (Kbt. Harmadik része)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(az alábbi blokkban csak egy eljárástípust jelöljön meg)</w:t>
            </w:r>
          </w:p>
        </w:tc>
      </w:tr>
      <w:tr w:rsidR="002E7973" w:rsidRPr="00540154" w:rsidTr="00EE4FA6">
        <w:tc>
          <w:tcPr>
            <w:tcW w:w="7160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78" w:name="pr2221"/>
            <w:bookmarkEnd w:id="178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A Kbt. 123. §-a szerinti, szabadon kialakított eljárás</w:t>
            </w:r>
          </w:p>
        </w:tc>
        <w:tc>
          <w:tcPr>
            <w:tcW w:w="191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 xml:space="preserve"> 0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(száma)</w:t>
            </w:r>
          </w:p>
        </w:tc>
      </w:tr>
      <w:tr w:rsidR="002E7973" w:rsidRPr="00540154" w:rsidTr="00EE4FA6">
        <w:tc>
          <w:tcPr>
            <w:tcW w:w="7097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79" w:name="pr2222"/>
            <w:bookmarkEnd w:id="179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A Kbt. Második Részében meghatározott szabályok szerinti eljárás az alábbiak szerint:</w:t>
            </w:r>
          </w:p>
        </w:tc>
        <w:tc>
          <w:tcPr>
            <w:tcW w:w="1975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__________ (értéke)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80" w:name="pr2223"/>
      <w:bookmarkEnd w:id="180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Nyílt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81" w:name="pr2224"/>
            <w:bookmarkEnd w:id="181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Meghívásos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82" w:name="pr2225"/>
            <w:bookmarkEnd w:id="182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Gyorsított meghívásos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83" w:name="pr2226"/>
            <w:bookmarkEnd w:id="183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Versenypárbeszéd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84" w:name="pr2227"/>
            <w:bookmarkEnd w:id="184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Hirdetmény közzétételével induló tárgyalásos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85" w:name="pr2228"/>
            <w:bookmarkEnd w:id="185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Gyorsított tárgyalásos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86" w:name="pr2229"/>
            <w:bookmarkEnd w:id="186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Hirdetmény nélküli tárgyalásos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87" w:name="pr2230"/>
            <w:bookmarkEnd w:id="187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nyílt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88" w:name="pr2231"/>
            <w:bookmarkEnd w:id="188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meghívásos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89" w:name="pr2232"/>
            <w:bookmarkEnd w:id="189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Keretmegállapodásos, az eljárás első részében hirdetménnyel induló tárgyalásos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90" w:name="pr2233"/>
            <w:bookmarkEnd w:id="190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Keretmegállapodásos. az eljárás első részében hirdetmény nélküli tárgyalásos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91" w:name="pr2234"/>
            <w:bookmarkEnd w:id="191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 Kbt. 122/A. § szerinti eljárás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92" w:name="pr2235"/>
            <w:bookmarkEnd w:id="192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-------------- (E részből az egyes eljárástípusok szerint lefolytatott közbeszerzésektől függően több használandó) --------------</w:t>
            </w:r>
          </w:p>
        </w:tc>
      </w:tr>
    </w:tbl>
    <w:p w:rsidR="002E7973" w:rsidRPr="00540154" w:rsidRDefault="002E7973" w:rsidP="005C3601">
      <w:pPr>
        <w:spacing w:before="120"/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93" w:name="pr2236"/>
      <w:bookmarkEnd w:id="193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408"/>
        <w:gridCol w:w="3664"/>
      </w:tblGrid>
      <w:tr w:rsidR="002E7973" w:rsidRPr="00540154" w:rsidTr="00EE4FA6">
        <w:tc>
          <w:tcPr>
            <w:tcW w:w="7515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szolgáltatási koncesszió a nemzeti eljárásrendben:</w:t>
            </w:r>
          </w:p>
        </w:tc>
        <w:tc>
          <w:tcPr>
            <w:tcW w:w="501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0 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94" w:name="pr2237"/>
      <w:bookmarkEnd w:id="194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III.1.5.2.) A közbeszerzés CPV kódja szerinti bontás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95" w:name="pr2238"/>
      <w:bookmarkEnd w:id="195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9"/>
        <w:gridCol w:w="4543"/>
      </w:tblGrid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Nemzeti eljárásrend (Kbt. Harmadik része)</w:t>
            </w:r>
          </w:p>
        </w:tc>
      </w:tr>
      <w:tr w:rsidR="002E7973" w:rsidRPr="00540154" w:rsidTr="00EE4FA6">
        <w:tc>
          <w:tcPr>
            <w:tcW w:w="4529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96" w:name="pr2239"/>
            <w:bookmarkEnd w:id="196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□□□□□□□□-□ (CPV kód, főtárgy szerint) </w:t>
            </w:r>
          </w:p>
        </w:tc>
        <w:tc>
          <w:tcPr>
            <w:tcW w:w="4543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 xml:space="preserve">0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  <w:tr w:rsidR="002E7973" w:rsidRPr="00540154" w:rsidTr="00EE4FA6">
        <w:tc>
          <w:tcPr>
            <w:tcW w:w="907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197" w:name="pr2240"/>
            <w:bookmarkEnd w:id="197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-------------- (E részből a CPV főtárgyak számának megfelelően több sor használandó) --------------</w:t>
            </w:r>
          </w:p>
        </w:tc>
      </w:tr>
    </w:tbl>
    <w:p w:rsidR="002E7973" w:rsidRPr="00540154" w:rsidRDefault="002E7973" w:rsidP="005C3601">
      <w:pPr>
        <w:spacing w:before="120"/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198" w:name="pr2241"/>
      <w:bookmarkEnd w:id="198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408"/>
        <w:gridCol w:w="3664"/>
      </w:tblGrid>
      <w:tr w:rsidR="002E7973" w:rsidRPr="00540154" w:rsidTr="00EE4FA6">
        <w:tc>
          <w:tcPr>
            <w:tcW w:w="7515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szolgáltatási koncesszió a nemzeti eljárásrendben:</w:t>
            </w:r>
          </w:p>
        </w:tc>
        <w:tc>
          <w:tcPr>
            <w:tcW w:w="501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</w:tbl>
    <w:p w:rsidR="002E7973" w:rsidRPr="00540154" w:rsidRDefault="002E7973" w:rsidP="005C3601">
      <w:pPr>
        <w:ind w:left="100" w:right="100"/>
        <w:rPr>
          <w:rFonts w:ascii="Tahoma" w:hAnsi="Tahoma" w:cs="Tahoma"/>
          <w:color w:val="222222"/>
          <w:sz w:val="16"/>
          <w:szCs w:val="16"/>
        </w:rPr>
      </w:pPr>
      <w:bookmarkStart w:id="199" w:name="pr2242"/>
      <w:bookmarkEnd w:id="199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00" w:name="pr2243"/>
      <w:bookmarkEnd w:id="200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III.2. A tárgyalásos eljárások alapján megvalósított közbeszerzések összesítése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(valamennyi mezőbe csak szám érték írható, a szerződések értékét Ft-ban, arab számmal kell kifejezni) </w:t>
            </w:r>
          </w:p>
        </w:tc>
      </w:tr>
    </w:tbl>
    <w:p w:rsidR="002E7973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01" w:name="pr2244"/>
      <w:bookmarkEnd w:id="201"/>
    </w:p>
    <w:p w:rsidR="002E7973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</w:p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III.2.1.) Árubeszerzés</w:t>
            </w: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br/>
            </w: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br/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Uniós eljárásrend (Kbt. Második Része)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02" w:name="pr2245"/>
      <w:bookmarkEnd w:id="202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787"/>
        <w:gridCol w:w="19"/>
        <w:gridCol w:w="22"/>
        <w:gridCol w:w="1746"/>
        <w:gridCol w:w="39"/>
        <w:gridCol w:w="42"/>
        <w:gridCol w:w="1706"/>
        <w:gridCol w:w="59"/>
        <w:gridCol w:w="62"/>
        <w:gridCol w:w="1598"/>
        <w:gridCol w:w="80"/>
        <w:gridCol w:w="149"/>
        <w:gridCol w:w="1763"/>
      </w:tblGrid>
      <w:tr w:rsidR="002E7973" w:rsidRPr="00540154" w:rsidTr="00EE4FA6">
        <w:tc>
          <w:tcPr>
            <w:tcW w:w="1828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89.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a)</w:t>
            </w:r>
          </w:p>
        </w:tc>
        <w:tc>
          <w:tcPr>
            <w:tcW w:w="182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(2) b)</w:t>
            </w:r>
          </w:p>
        </w:tc>
        <w:tc>
          <w:tcPr>
            <w:tcW w:w="182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(4) a)</w:t>
            </w:r>
          </w:p>
        </w:tc>
        <w:tc>
          <w:tcPr>
            <w:tcW w:w="182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94. § (4) d)</w:t>
            </w:r>
          </w:p>
        </w:tc>
        <w:tc>
          <w:tcPr>
            <w:tcW w:w="1763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1806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03" w:name="pr2246"/>
            <w:bookmarkEnd w:id="203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89.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b)</w:t>
            </w:r>
          </w:p>
        </w:tc>
        <w:tc>
          <w:tcPr>
            <w:tcW w:w="180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(2) c)</w:t>
            </w:r>
          </w:p>
        </w:tc>
        <w:tc>
          <w:tcPr>
            <w:tcW w:w="180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(4) b)</w:t>
            </w:r>
          </w:p>
        </w:tc>
        <w:tc>
          <w:tcPr>
            <w:tcW w:w="1740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 xml:space="preserve"> (száma)</w:t>
            </w:r>
          </w:p>
        </w:tc>
      </w:tr>
      <w:tr w:rsidR="002E7973" w:rsidRPr="00540154" w:rsidTr="00EE4FA6">
        <w:tc>
          <w:tcPr>
            <w:tcW w:w="1787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04" w:name="pr2247"/>
            <w:bookmarkEnd w:id="204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94.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a)</w:t>
            </w:r>
          </w:p>
        </w:tc>
        <w:tc>
          <w:tcPr>
            <w:tcW w:w="178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(2) d)</w:t>
            </w:r>
          </w:p>
        </w:tc>
        <w:tc>
          <w:tcPr>
            <w:tcW w:w="178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(4) c)</w:t>
            </w:r>
          </w:p>
        </w:tc>
        <w:tc>
          <w:tcPr>
            <w:tcW w:w="1719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__________ (értéke)</w:t>
            </w:r>
          </w:p>
        </w:tc>
      </w:tr>
      <w:tr w:rsidR="002E7973" w:rsidRPr="00540154" w:rsidTr="00EE4FA6">
        <w:tc>
          <w:tcPr>
            <w:tcW w:w="9072" w:type="dxa"/>
            <w:gridSpan w:val="1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05" w:name="pr2248"/>
            <w:bookmarkEnd w:id="205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 (E részből a tárgyalásos eljárások típusainak megfelelően több használandó, ---------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br/>
              <w:t xml:space="preserve">minden egyes típusnál csak egy hivatkozást jelöljön meg) </w:t>
            </w:r>
          </w:p>
        </w:tc>
      </w:tr>
    </w:tbl>
    <w:p w:rsidR="002E7973" w:rsidRPr="00540154" w:rsidRDefault="002E7973" w:rsidP="005C3601">
      <w:pPr>
        <w:spacing w:before="120"/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06" w:name="pr2249"/>
      <w:bookmarkEnd w:id="206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408"/>
        <w:gridCol w:w="3664"/>
      </w:tblGrid>
      <w:tr w:rsidR="002E7973" w:rsidRPr="00540154" w:rsidTr="00EE4FA6">
        <w:tc>
          <w:tcPr>
            <w:tcW w:w="7515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tárgyalásos árubeszerzés az uniós eljárásrendben:</w:t>
            </w:r>
          </w:p>
        </w:tc>
        <w:tc>
          <w:tcPr>
            <w:tcW w:w="501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07" w:name="pr2250"/>
      <w:bookmarkEnd w:id="207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Nemzeti eljárásrend (Kbt. Harmadik része)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08" w:name="pr2251"/>
      <w:bookmarkEnd w:id="208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764"/>
        <w:gridCol w:w="21"/>
        <w:gridCol w:w="48"/>
        <w:gridCol w:w="1696"/>
        <w:gridCol w:w="41"/>
        <w:gridCol w:w="96"/>
        <w:gridCol w:w="1628"/>
        <w:gridCol w:w="61"/>
        <w:gridCol w:w="169"/>
        <w:gridCol w:w="11"/>
        <w:gridCol w:w="1553"/>
        <w:gridCol w:w="81"/>
        <w:gridCol w:w="133"/>
        <w:gridCol w:w="1770"/>
      </w:tblGrid>
      <w:tr w:rsidR="002E7973" w:rsidRPr="00540154" w:rsidTr="00EE4FA6">
        <w:tc>
          <w:tcPr>
            <w:tcW w:w="1785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89.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a)</w:t>
            </w:r>
          </w:p>
        </w:tc>
        <w:tc>
          <w:tcPr>
            <w:tcW w:w="1785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(2) c)</w:t>
            </w:r>
          </w:p>
        </w:tc>
        <w:tc>
          <w:tcPr>
            <w:tcW w:w="1785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(4) c)</w:t>
            </w:r>
          </w:p>
        </w:tc>
        <w:tc>
          <w:tcPr>
            <w:tcW w:w="1814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122. § (7) c)</w:t>
            </w:r>
          </w:p>
        </w:tc>
        <w:tc>
          <w:tcPr>
            <w:tcW w:w="1903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 xml:space="preserve"> (száma)</w:t>
            </w:r>
          </w:p>
        </w:tc>
      </w:tr>
      <w:tr w:rsidR="002E7973" w:rsidRPr="00540154" w:rsidTr="00EE4FA6">
        <w:tc>
          <w:tcPr>
            <w:tcW w:w="1764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09" w:name="pr2252"/>
            <w:bookmarkEnd w:id="209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89.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b)</w:t>
            </w:r>
          </w:p>
        </w:tc>
        <w:tc>
          <w:tcPr>
            <w:tcW w:w="1765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(2) d)</w:t>
            </w:r>
          </w:p>
        </w:tc>
        <w:tc>
          <w:tcPr>
            <w:tcW w:w="1765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(4) d)</w:t>
            </w:r>
          </w:p>
        </w:tc>
        <w:tc>
          <w:tcPr>
            <w:tcW w:w="1794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123. §</w:t>
            </w:r>
          </w:p>
        </w:tc>
        <w:tc>
          <w:tcPr>
            <w:tcW w:w="1984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__________ (értéke)</w:t>
            </w:r>
          </w:p>
        </w:tc>
      </w:tr>
      <w:tr w:rsidR="002E7973" w:rsidRPr="00540154" w:rsidTr="00EE4FA6">
        <w:tc>
          <w:tcPr>
            <w:tcW w:w="1833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10" w:name="pr2253"/>
            <w:bookmarkEnd w:id="210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94.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a)</w:t>
            </w:r>
          </w:p>
        </w:tc>
        <w:tc>
          <w:tcPr>
            <w:tcW w:w="1833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 xml:space="preserve">□ 94. § (4) 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a)</w:t>
            </w:r>
          </w:p>
        </w:tc>
        <w:tc>
          <w:tcPr>
            <w:tcW w:w="1869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□ 122. § (7)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a)</w:t>
            </w:r>
          </w:p>
        </w:tc>
        <w:tc>
          <w:tcPr>
            <w:tcW w:w="176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1833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11" w:name="pr2254"/>
            <w:bookmarkEnd w:id="211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94.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b)</w:t>
            </w:r>
          </w:p>
        </w:tc>
        <w:tc>
          <w:tcPr>
            <w:tcW w:w="1833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(4) b)</w:t>
            </w:r>
          </w:p>
        </w:tc>
        <w:tc>
          <w:tcPr>
            <w:tcW w:w="1858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122. § (7) b)</w:t>
            </w:r>
          </w:p>
        </w:tc>
        <w:tc>
          <w:tcPr>
            <w:tcW w:w="1778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gridSpan w:val="1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12" w:name="pr2255"/>
            <w:bookmarkEnd w:id="212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 (E részből a tárgyalásos eljárások típusainak megfelelően több használandó, ---------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br/>
              <w:t xml:space="preserve">minden egyes típusnál csak egy hivatkozást jelöljön meg) </w:t>
            </w:r>
          </w:p>
        </w:tc>
      </w:tr>
    </w:tbl>
    <w:p w:rsidR="002E7973" w:rsidRPr="00540154" w:rsidRDefault="002E7973" w:rsidP="005C3601">
      <w:pPr>
        <w:spacing w:before="120"/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13" w:name="pr2256"/>
      <w:bookmarkEnd w:id="213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408"/>
        <w:gridCol w:w="3664"/>
      </w:tblGrid>
      <w:tr w:rsidR="002E7973" w:rsidRPr="00540154" w:rsidTr="00EE4FA6">
        <w:tc>
          <w:tcPr>
            <w:tcW w:w="7515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tárgyalásos árubeszerzés a nemzeti eljárásrendben:</w:t>
            </w:r>
          </w:p>
        </w:tc>
        <w:tc>
          <w:tcPr>
            <w:tcW w:w="501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 xml:space="preserve"> (száma) __________ (értéke)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14" w:name="pr2257"/>
      <w:bookmarkEnd w:id="214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III.2.2.) Építési beruházás/építési koncesszió </w:t>
            </w: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br/>
            </w: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br/>
            </w: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Uniós eljárásrend (Kbt. Második Része)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15" w:name="pr2258"/>
      <w:bookmarkEnd w:id="215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801"/>
        <w:gridCol w:w="38"/>
        <w:gridCol w:w="14"/>
        <w:gridCol w:w="1749"/>
        <w:gridCol w:w="77"/>
        <w:gridCol w:w="26"/>
        <w:gridCol w:w="1631"/>
        <w:gridCol w:w="94"/>
        <w:gridCol w:w="64"/>
        <w:gridCol w:w="25"/>
        <w:gridCol w:w="1551"/>
        <w:gridCol w:w="94"/>
        <w:gridCol w:w="119"/>
        <w:gridCol w:w="12"/>
        <w:gridCol w:w="1777"/>
      </w:tblGrid>
      <w:tr w:rsidR="002E7973" w:rsidRPr="00540154" w:rsidTr="00EE4FA6">
        <w:tc>
          <w:tcPr>
            <w:tcW w:w="1839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89.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a)</w:t>
            </w:r>
          </w:p>
        </w:tc>
        <w:tc>
          <w:tcPr>
            <w:tcW w:w="1840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(2) b)</w:t>
            </w:r>
          </w:p>
        </w:tc>
        <w:tc>
          <w:tcPr>
            <w:tcW w:w="1840" w:type="dxa"/>
            <w:gridSpan w:val="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(3) b)</w:t>
            </w:r>
          </w:p>
        </w:tc>
        <w:tc>
          <w:tcPr>
            <w:tcW w:w="1776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1801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16" w:name="pr2259"/>
            <w:bookmarkEnd w:id="216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89.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b)</w:t>
            </w:r>
          </w:p>
        </w:tc>
        <w:tc>
          <w:tcPr>
            <w:tcW w:w="1801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(2) c)</w:t>
            </w:r>
          </w:p>
        </w:tc>
        <w:tc>
          <w:tcPr>
            <w:tcW w:w="1828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111. § (3)</w:t>
            </w:r>
          </w:p>
        </w:tc>
        <w:tc>
          <w:tcPr>
            <w:tcW w:w="1734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 xml:space="preserve"> (száma)</w:t>
            </w:r>
          </w:p>
        </w:tc>
      </w:tr>
      <w:tr w:rsidR="002E7973" w:rsidRPr="00540154" w:rsidTr="00EE4FA6">
        <w:tc>
          <w:tcPr>
            <w:tcW w:w="1801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17" w:name="pr2260"/>
            <w:bookmarkEnd w:id="217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89.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c)</w:t>
            </w:r>
          </w:p>
        </w:tc>
        <w:tc>
          <w:tcPr>
            <w:tcW w:w="1801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(2) d)</w:t>
            </w:r>
          </w:p>
        </w:tc>
        <w:tc>
          <w:tcPr>
            <w:tcW w:w="1734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__________ (értéke)</w:t>
            </w:r>
          </w:p>
        </w:tc>
      </w:tr>
      <w:tr w:rsidR="002E7973" w:rsidRPr="00540154" w:rsidTr="00EE4FA6">
        <w:tc>
          <w:tcPr>
            <w:tcW w:w="1853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18" w:name="pr2261"/>
            <w:bookmarkEnd w:id="218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94.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a)</w:t>
            </w:r>
          </w:p>
        </w:tc>
        <w:tc>
          <w:tcPr>
            <w:tcW w:w="185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(3) a)</w:t>
            </w:r>
          </w:p>
        </w:tc>
        <w:tc>
          <w:tcPr>
            <w:tcW w:w="1789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gridSpan w:val="1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19" w:name="pr2262"/>
            <w:bookmarkEnd w:id="219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 (E részből a tárgyalásos eljárások típusainak megfelelően több használandó, ---------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br/>
              <w:t xml:space="preserve">minden egyes típusnál csak egy hivatkozást jelöljön meg) </w:t>
            </w:r>
          </w:p>
        </w:tc>
      </w:tr>
      <w:tr w:rsidR="002E7973" w:rsidRPr="00540154" w:rsidTr="00EE4FA6">
        <w:tc>
          <w:tcPr>
            <w:tcW w:w="9072" w:type="dxa"/>
            <w:gridSpan w:val="15"/>
            <w:vAlign w:val="center"/>
          </w:tcPr>
          <w:p w:rsidR="002E7973" w:rsidRDefault="002E7973" w:rsidP="00EE4FA6">
            <w:pPr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</w:pPr>
            <w:bookmarkStart w:id="220" w:name="pr2263"/>
            <w:bookmarkEnd w:id="220"/>
          </w:p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tárgyalásos építési beruházás/építési koncesszió az uniós eljárásrendben:</w:t>
            </w:r>
          </w:p>
        </w:tc>
      </w:tr>
      <w:tr w:rsidR="002E7973" w:rsidRPr="00540154" w:rsidTr="00EE4FA6">
        <w:tc>
          <w:tcPr>
            <w:tcW w:w="9072" w:type="dxa"/>
            <w:gridSpan w:val="15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21" w:name="pr2264"/>
            <w:bookmarkEnd w:id="221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□□□ (száma) ____________________ (értéke)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22" w:name="pr2265"/>
      <w:bookmarkEnd w:id="222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Nemzeti eljárásrend (Kbt. Harmadik része)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23" w:name="pr2266"/>
      <w:bookmarkEnd w:id="223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760"/>
        <w:gridCol w:w="27"/>
        <w:gridCol w:w="48"/>
        <w:gridCol w:w="1686"/>
        <w:gridCol w:w="53"/>
        <w:gridCol w:w="96"/>
        <w:gridCol w:w="1640"/>
        <w:gridCol w:w="51"/>
        <w:gridCol w:w="169"/>
        <w:gridCol w:w="1569"/>
        <w:gridCol w:w="77"/>
        <w:gridCol w:w="125"/>
        <w:gridCol w:w="1771"/>
      </w:tblGrid>
      <w:tr w:rsidR="002E7973" w:rsidRPr="00540154" w:rsidTr="00EE4FA6">
        <w:tc>
          <w:tcPr>
            <w:tcW w:w="1787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89.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a)</w:t>
            </w:r>
          </w:p>
        </w:tc>
        <w:tc>
          <w:tcPr>
            <w:tcW w:w="178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(2) b)</w:t>
            </w:r>
          </w:p>
        </w:tc>
        <w:tc>
          <w:tcPr>
            <w:tcW w:w="178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(3) b)</w:t>
            </w:r>
          </w:p>
        </w:tc>
        <w:tc>
          <w:tcPr>
            <w:tcW w:w="1815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122. § (7) c)</w:t>
            </w:r>
          </w:p>
        </w:tc>
        <w:tc>
          <w:tcPr>
            <w:tcW w:w="1896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 xml:space="preserve"> (száma)</w:t>
            </w:r>
          </w:p>
        </w:tc>
      </w:tr>
      <w:tr w:rsidR="002E7973" w:rsidRPr="00540154" w:rsidTr="00EE4FA6">
        <w:tc>
          <w:tcPr>
            <w:tcW w:w="176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24" w:name="pr2267"/>
            <w:bookmarkEnd w:id="224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89.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b)</w:t>
            </w:r>
          </w:p>
        </w:tc>
        <w:tc>
          <w:tcPr>
            <w:tcW w:w="1761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(2) c)</w:t>
            </w:r>
          </w:p>
        </w:tc>
        <w:tc>
          <w:tcPr>
            <w:tcW w:w="1789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111. § (3)</w:t>
            </w:r>
          </w:p>
        </w:tc>
        <w:tc>
          <w:tcPr>
            <w:tcW w:w="1789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123. §</w:t>
            </w:r>
          </w:p>
        </w:tc>
        <w:tc>
          <w:tcPr>
            <w:tcW w:w="1973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__________ (értéke)</w:t>
            </w:r>
          </w:p>
        </w:tc>
      </w:tr>
      <w:tr w:rsidR="002E7973" w:rsidRPr="00540154" w:rsidTr="00EE4FA6">
        <w:tc>
          <w:tcPr>
            <w:tcW w:w="1835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25" w:name="pr2268"/>
            <w:bookmarkEnd w:id="225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89.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c)</w:t>
            </w:r>
          </w:p>
        </w:tc>
        <w:tc>
          <w:tcPr>
            <w:tcW w:w="1835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(2) d)</w:t>
            </w:r>
          </w:p>
        </w:tc>
        <w:tc>
          <w:tcPr>
            <w:tcW w:w="1860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122. § (7) a)</w:t>
            </w:r>
          </w:p>
        </w:tc>
        <w:tc>
          <w:tcPr>
            <w:tcW w:w="1771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771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1835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26" w:name="pr2269"/>
            <w:bookmarkEnd w:id="226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94.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a)</w:t>
            </w:r>
          </w:p>
        </w:tc>
        <w:tc>
          <w:tcPr>
            <w:tcW w:w="1835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(3) a)</w:t>
            </w:r>
          </w:p>
        </w:tc>
        <w:tc>
          <w:tcPr>
            <w:tcW w:w="1860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122. § (7) b)</w:t>
            </w:r>
          </w:p>
        </w:tc>
        <w:tc>
          <w:tcPr>
            <w:tcW w:w="1771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771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gridSpan w:val="1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27" w:name="pr2270"/>
            <w:bookmarkEnd w:id="227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 (E részből a tárgyalásos eljárások típusainak megfelelően több használandó, ---------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br/>
              <w:t xml:space="preserve">minden egyes típusnál csak egy hivatkozást jelöljön meg) </w:t>
            </w:r>
          </w:p>
        </w:tc>
      </w:tr>
    </w:tbl>
    <w:p w:rsidR="002E7973" w:rsidRPr="00540154" w:rsidRDefault="002E7973" w:rsidP="005C3601">
      <w:pPr>
        <w:spacing w:before="120"/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28" w:name="pr2271"/>
      <w:bookmarkEnd w:id="228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tárgyalásos építési beruházás/építési koncesszió az egyszerű eljárásban: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29" w:name="pr2272"/>
            <w:bookmarkEnd w:id="229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□□□ (száma) ____________________ (értéke)</w:t>
            </w:r>
          </w:p>
        </w:tc>
      </w:tr>
    </w:tbl>
    <w:p w:rsidR="002E7973" w:rsidRPr="00540154" w:rsidRDefault="002E7973" w:rsidP="005C3601">
      <w:pPr>
        <w:ind w:left="100" w:right="100"/>
        <w:rPr>
          <w:rFonts w:ascii="Tahoma" w:hAnsi="Tahoma" w:cs="Tahoma"/>
          <w:color w:val="222222"/>
          <w:sz w:val="16"/>
          <w:szCs w:val="16"/>
        </w:rPr>
      </w:pPr>
      <w:bookmarkStart w:id="230" w:name="pr2273"/>
      <w:bookmarkEnd w:id="230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31" w:name="pr2274"/>
      <w:bookmarkEnd w:id="231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III.2.3.) Szolgáltatás/szolgáltatási koncesszió 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32" w:name="pr2275"/>
      <w:bookmarkEnd w:id="232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Uniós eljárásrend (Kbt. Második Része)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33" w:name="pr2276"/>
      <w:bookmarkEnd w:id="233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766"/>
        <w:gridCol w:w="21"/>
        <w:gridCol w:w="66"/>
        <w:gridCol w:w="1680"/>
        <w:gridCol w:w="41"/>
        <w:gridCol w:w="131"/>
        <w:gridCol w:w="1595"/>
        <w:gridCol w:w="61"/>
        <w:gridCol w:w="133"/>
        <w:gridCol w:w="1601"/>
        <w:gridCol w:w="81"/>
        <w:gridCol w:w="107"/>
        <w:gridCol w:w="1789"/>
      </w:tblGrid>
      <w:tr w:rsidR="002E7973" w:rsidRPr="00540154" w:rsidTr="00EE4FA6">
        <w:tc>
          <w:tcPr>
            <w:tcW w:w="1787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89.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a)</w:t>
            </w:r>
          </w:p>
        </w:tc>
        <w:tc>
          <w:tcPr>
            <w:tcW w:w="178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(2) b)</w:t>
            </w:r>
          </w:p>
        </w:tc>
        <w:tc>
          <w:tcPr>
            <w:tcW w:w="178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(3) b)</w:t>
            </w:r>
          </w:p>
        </w:tc>
        <w:tc>
          <w:tcPr>
            <w:tcW w:w="1815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122. § (7) c)</w:t>
            </w:r>
          </w:p>
        </w:tc>
        <w:tc>
          <w:tcPr>
            <w:tcW w:w="1896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(száma)</w:t>
            </w:r>
          </w:p>
        </w:tc>
      </w:tr>
      <w:tr w:rsidR="002E7973" w:rsidRPr="00540154" w:rsidTr="00EE4FA6">
        <w:tc>
          <w:tcPr>
            <w:tcW w:w="1766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34" w:name="pr2277"/>
            <w:bookmarkEnd w:id="234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89.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b)</w:t>
            </w:r>
          </w:p>
        </w:tc>
        <w:tc>
          <w:tcPr>
            <w:tcW w:w="176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(2) c)</w:t>
            </w:r>
          </w:p>
        </w:tc>
        <w:tc>
          <w:tcPr>
            <w:tcW w:w="176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(5)</w:t>
            </w:r>
          </w:p>
        </w:tc>
        <w:tc>
          <w:tcPr>
            <w:tcW w:w="1795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123. §</w:t>
            </w:r>
          </w:p>
        </w:tc>
        <w:tc>
          <w:tcPr>
            <w:tcW w:w="197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__________ (értéke)</w:t>
            </w:r>
          </w:p>
        </w:tc>
      </w:tr>
      <w:tr w:rsidR="002E7973" w:rsidRPr="00540154" w:rsidTr="00EE4FA6">
        <w:tc>
          <w:tcPr>
            <w:tcW w:w="1853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35" w:name="pr2278"/>
            <w:bookmarkEnd w:id="235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89.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d)</w:t>
            </w:r>
          </w:p>
        </w:tc>
        <w:tc>
          <w:tcPr>
            <w:tcW w:w="185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(2) d)</w:t>
            </w:r>
          </w:p>
        </w:tc>
        <w:tc>
          <w:tcPr>
            <w:tcW w:w="1789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789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1853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36" w:name="pr2279"/>
            <w:bookmarkEnd w:id="236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94.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a)</w:t>
            </w:r>
          </w:p>
        </w:tc>
        <w:tc>
          <w:tcPr>
            <w:tcW w:w="185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(3) a)</w:t>
            </w:r>
          </w:p>
        </w:tc>
        <w:tc>
          <w:tcPr>
            <w:tcW w:w="1789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789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gridSpan w:val="1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37" w:name="pr2280"/>
            <w:bookmarkEnd w:id="237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 (E részből a tárgyalásos eljárások típusainak megfelelően több használandó, ---------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br/>
              <w:t xml:space="preserve">minden egyes típusnál csak egy hivatkozást jelöljön meg) 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38" w:name="pr2281"/>
      <w:bookmarkEnd w:id="238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tárgyalásos szolgáltatás/szolgáltatási koncesszió az uniós eljárásrendben: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39" w:name="pr2282"/>
            <w:bookmarkEnd w:id="239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□□□ (száma) ____________________ (értéke)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40" w:name="pr2283"/>
      <w:bookmarkEnd w:id="240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Nemzeti eljárásrend (Kbt. Harmadik része)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41" w:name="pr2284"/>
      <w:bookmarkEnd w:id="241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787"/>
        <w:gridCol w:w="19"/>
        <w:gridCol w:w="29"/>
        <w:gridCol w:w="1739"/>
        <w:gridCol w:w="39"/>
        <w:gridCol w:w="57"/>
        <w:gridCol w:w="1691"/>
        <w:gridCol w:w="59"/>
        <w:gridCol w:w="110"/>
        <w:gridCol w:w="1550"/>
        <w:gridCol w:w="80"/>
        <w:gridCol w:w="141"/>
        <w:gridCol w:w="1771"/>
      </w:tblGrid>
      <w:tr w:rsidR="002E7973" w:rsidRPr="00540154" w:rsidTr="00EE4FA6">
        <w:tc>
          <w:tcPr>
            <w:tcW w:w="1806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89.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a)</w:t>
            </w:r>
          </w:p>
        </w:tc>
        <w:tc>
          <w:tcPr>
            <w:tcW w:w="180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(2) b)</w:t>
            </w:r>
          </w:p>
        </w:tc>
        <w:tc>
          <w:tcPr>
            <w:tcW w:w="180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(3) b)</w:t>
            </w:r>
          </w:p>
        </w:tc>
        <w:tc>
          <w:tcPr>
            <w:tcW w:w="1740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0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 xml:space="preserve"> (száma)</w:t>
            </w:r>
          </w:p>
        </w:tc>
      </w:tr>
      <w:tr w:rsidR="002E7973" w:rsidRPr="00540154" w:rsidTr="00EE4FA6">
        <w:tc>
          <w:tcPr>
            <w:tcW w:w="1787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42" w:name="pr2285"/>
            <w:bookmarkEnd w:id="242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89.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b)</w:t>
            </w:r>
          </w:p>
        </w:tc>
        <w:tc>
          <w:tcPr>
            <w:tcW w:w="178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(2) c)</w:t>
            </w:r>
          </w:p>
        </w:tc>
        <w:tc>
          <w:tcPr>
            <w:tcW w:w="1787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(5)</w:t>
            </w:r>
          </w:p>
        </w:tc>
        <w:tc>
          <w:tcPr>
            <w:tcW w:w="1719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__________ (értéke)</w:t>
            </w:r>
          </w:p>
        </w:tc>
      </w:tr>
      <w:tr w:rsidR="002E7973" w:rsidRPr="00540154" w:rsidTr="00EE4FA6">
        <w:tc>
          <w:tcPr>
            <w:tcW w:w="1835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43" w:name="pr2286"/>
            <w:bookmarkEnd w:id="243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89.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d)</w:t>
            </w:r>
          </w:p>
        </w:tc>
        <w:tc>
          <w:tcPr>
            <w:tcW w:w="1835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(2) d)</w:t>
            </w:r>
          </w:p>
        </w:tc>
        <w:tc>
          <w:tcPr>
            <w:tcW w:w="1860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122. § (7) a)</w:t>
            </w:r>
          </w:p>
        </w:tc>
        <w:tc>
          <w:tcPr>
            <w:tcW w:w="1771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771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1835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44" w:name="pr2287"/>
            <w:bookmarkEnd w:id="244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□ 94. § (2) 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a)</w:t>
            </w:r>
          </w:p>
        </w:tc>
        <w:tc>
          <w:tcPr>
            <w:tcW w:w="1835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94. § (3) a)</w:t>
            </w:r>
          </w:p>
        </w:tc>
        <w:tc>
          <w:tcPr>
            <w:tcW w:w="1860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□ 122. § (7) b)</w:t>
            </w:r>
          </w:p>
        </w:tc>
        <w:tc>
          <w:tcPr>
            <w:tcW w:w="1771" w:type="dxa"/>
            <w:gridSpan w:val="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  <w:tc>
          <w:tcPr>
            <w:tcW w:w="1771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gridSpan w:val="13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45" w:name="pr2288"/>
            <w:bookmarkEnd w:id="245"/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>--------- (E részből a tárgyalásos eljárások típusainak megfelelően több használandó, ---------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br/>
              <w:t xml:space="preserve">minden egyes típusnál csak egy hivatkozást jelöljön meg) 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46" w:name="pr2289"/>
      <w:bookmarkEnd w:id="246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i/>
                <w:iCs/>
                <w:color w:val="222222"/>
                <w:sz w:val="16"/>
                <w:szCs w:val="16"/>
              </w:rPr>
              <w:t>Összes tárgyalásos szolgáltatás/szolgáltatási koncesszió a nemzeti eljárásrendben: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47" w:name="pr2290"/>
            <w:bookmarkEnd w:id="247"/>
            <w:r>
              <w:rPr>
                <w:rFonts w:ascii="Tahoma" w:hAnsi="Tahoma" w:cs="Tahoma"/>
                <w:color w:val="222222"/>
                <w:sz w:val="16"/>
                <w:szCs w:val="16"/>
              </w:rPr>
              <w:t>0 (száma) _________________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 (értéke)</w:t>
            </w:r>
          </w:p>
        </w:tc>
      </w:tr>
    </w:tbl>
    <w:p w:rsidR="002E7973" w:rsidRPr="00540154" w:rsidRDefault="002E7973" w:rsidP="005C3601">
      <w:pPr>
        <w:ind w:right="100"/>
        <w:rPr>
          <w:rFonts w:ascii="Tahoma" w:hAnsi="Tahoma" w:cs="Tahoma"/>
          <w:color w:val="222222"/>
          <w:sz w:val="16"/>
          <w:szCs w:val="16"/>
        </w:rPr>
      </w:pPr>
      <w:bookmarkStart w:id="248" w:name="pr2291"/>
      <w:bookmarkEnd w:id="248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</w:tbl>
    <w:p w:rsidR="002E7973" w:rsidRPr="00540154" w:rsidRDefault="002E7973" w:rsidP="005C3601">
      <w:pPr>
        <w:ind w:left="100" w:right="100"/>
        <w:rPr>
          <w:rFonts w:ascii="Tahoma" w:hAnsi="Tahoma" w:cs="Tahoma"/>
          <w:color w:val="222222"/>
          <w:sz w:val="16"/>
          <w:szCs w:val="16"/>
        </w:rPr>
      </w:pPr>
      <w:bookmarkStart w:id="249" w:name="pr2292"/>
      <w:bookmarkEnd w:id="249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50" w:name="pr2293"/>
            <w:bookmarkEnd w:id="250"/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IV. SZAKASZ: TOVÁBBI INFORMÁCIÓK</w:t>
            </w:r>
          </w:p>
        </w:tc>
      </w:tr>
    </w:tbl>
    <w:p w:rsidR="002E7973" w:rsidRPr="00540154" w:rsidRDefault="002E7973" w:rsidP="005C3601">
      <w:pPr>
        <w:ind w:left="100" w:right="100"/>
        <w:rPr>
          <w:rFonts w:ascii="Tahoma" w:hAnsi="Tahoma" w:cs="Tahoma"/>
          <w:color w:val="222222"/>
          <w:sz w:val="16"/>
          <w:szCs w:val="16"/>
        </w:rPr>
      </w:pPr>
      <w:bookmarkStart w:id="251" w:name="pr2294"/>
      <w:bookmarkEnd w:id="251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52" w:name="pr2295"/>
            <w:bookmarkEnd w:id="252"/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IV.1.) A WTO Közbeszerzési Megállapodás (GPA) hatálya alá nem tartozó, az uniós értékhatárokat elérő vagy azt meghaladó értékű közbeszerzések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(valamennyi mezőbe csak szám érték írható, a szerződések értékét Ft-ban arab számokkal kell kifejezni)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53" w:name="pr2296"/>
            <w:bookmarkEnd w:id="253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</w:t>
            </w:r>
            <w:r>
              <w:rPr>
                <w:rFonts w:ascii="Tahoma" w:hAnsi="Tahoma" w:cs="Tahoma"/>
                <w:color w:val="222222"/>
                <w:sz w:val="16"/>
                <w:szCs w:val="16"/>
              </w:rPr>
              <w:t>zerzések száma: 0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54" w:name="pr2297"/>
            <w:bookmarkEnd w:id="254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közbeszerzések értéke: ____________________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55" w:name="pr2298"/>
      <w:bookmarkEnd w:id="255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IV.2.) A központosított közbeszerzési eljárásban beszerzett áruk/szolgáltatások 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56" w:name="pr2299"/>
            <w:bookmarkEnd w:id="256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szerződések értéke (arab számokkal, Ft-ban kifejezve): ____________________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57" w:name="pr2300"/>
      <w:bookmarkEnd w:id="257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IV.3.) Elektronikus árlejtés alkalmazása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(valamennyi mezőbe csak szám érték írható, a szerződések értékét Ft-ban, arab számokkal kell kifejezni)</w:t>
            </w:r>
          </w:p>
        </w:tc>
      </w:tr>
    </w:tbl>
    <w:p w:rsidR="002E7973" w:rsidRPr="00540154" w:rsidRDefault="002E7973" w:rsidP="005C3601">
      <w:pPr>
        <w:spacing w:after="20"/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58" w:name="pr2301"/>
      <w:bookmarkEnd w:id="258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közbeszerzések száma: 0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59" w:name="pr2302"/>
            <w:bookmarkEnd w:id="259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közbeszerzések értéke: ____________________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60" w:name="pr2303"/>
      <w:bookmarkEnd w:id="260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IV.4.) Dinamikus beszerzési rendszer alkalmazása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(valamennyi mezőbe csak szám érték írható, a szerződések értékét Ft-ban, arab számokkal kell kifejezni)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61" w:name="pr2304"/>
      <w:bookmarkEnd w:id="261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közbeszerzések száma: 0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62" w:name="pr2305"/>
            <w:bookmarkEnd w:id="262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közbeszerzések értéke: ____________________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63" w:name="pr2306"/>
      <w:bookmarkEnd w:id="263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IV.5.) Környezetvédelmi szempontok (zöld közbeszerzés)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(valamennyi mezőbe csak szám érték írható, a szerződések értékét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br/>
              <w:t>Ft-ban, arab számokkal kell kifejezni)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64" w:name="pr2307"/>
      <w:bookmarkEnd w:id="264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IV.5.1.)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Az eljárásban környezetvédelmi szempontok kerültek meghatározásra szerződéses feltételként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65" w:name="pr2308"/>
      <w:bookmarkEnd w:id="265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közbeszerzések száma: 0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66" w:name="pr2309"/>
            <w:bookmarkEnd w:id="266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közbeszerzések értéke: ____________________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67" w:name="pr2310"/>
      <w:bookmarkEnd w:id="267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IV.5.2.)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Az eljárásban környezetvédelmi szempontok kerültek meghatározásra bírálati részszempontként/alszempontként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68" w:name="pr2311"/>
      <w:bookmarkEnd w:id="268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közbeszerzések száma: </w:t>
            </w:r>
            <w:r>
              <w:rPr>
                <w:rFonts w:ascii="Tahoma" w:hAnsi="Tahoma" w:cs="Tahoma"/>
                <w:color w:val="222222"/>
                <w:sz w:val="16"/>
                <w:szCs w:val="16"/>
              </w:rPr>
              <w:t>0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69" w:name="pr2312"/>
            <w:bookmarkEnd w:id="269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közbeszerzések értéke: ____________________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70" w:name="pr2313"/>
      <w:bookmarkEnd w:id="270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IV.5.3.)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Az eljárásban környezetvédelmi szempontok kerültek meghatározásra a műszaki leírás részeként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71" w:name="pr2314"/>
      <w:bookmarkEnd w:id="271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közbeszerzések száma: 0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72" w:name="pr2315"/>
            <w:bookmarkEnd w:id="272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közbeszerzések értéke: ____________________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73" w:name="pr2316"/>
      <w:bookmarkEnd w:id="273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IV.5.4.)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Az eljárásban környezetvédelmi szempontok kerültek meghatározásra az alkalmassági feltételek körében környezetvédelmi intézkedések alkalmazásának előírásával (építési beruházás és szolgáltatás megrendelés esetén)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74" w:name="pr2317"/>
      <w:bookmarkEnd w:id="274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közbeszerzések száma: 0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75" w:name="pr2318"/>
            <w:bookmarkEnd w:id="275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közbeszerzések értéke: ____________________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76" w:name="pr2319"/>
      <w:bookmarkEnd w:id="276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IV.5.5.)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Az eljárásban környezetvédelmi szempontok kerültek meghatározásra az alkalmassági feltételek körében környezetvédelmi vezetési rendszereknek való megfelelés igazolásával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77" w:name="pr2320"/>
      <w:bookmarkEnd w:id="277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közbeszerzések száma: 0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78" w:name="pr2321"/>
            <w:bookmarkEnd w:id="278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közbeszerzések értéke: ____________________</w:t>
            </w:r>
          </w:p>
          <w:p w:rsidR="002E7973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79" w:name="pr2322"/>
      <w:bookmarkEnd w:id="279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IV.5.6.) Zöld közbeszerzések [IV.5.1.)-IV.5.5.) pontok] összesen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80" w:name="pr2323"/>
      <w:bookmarkEnd w:id="280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közbeszerzések</w:t>
            </w:r>
            <w:r>
              <w:rPr>
                <w:rFonts w:ascii="Tahoma" w:hAnsi="Tahoma" w:cs="Tahoma"/>
                <w:color w:val="222222"/>
                <w:sz w:val="16"/>
                <w:szCs w:val="16"/>
              </w:rPr>
              <w:t xml:space="preserve"> száma:0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81" w:name="pr2324"/>
            <w:bookmarkEnd w:id="281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közbeszerzések értéke: ____________________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82" w:name="pr2325"/>
      <w:bookmarkEnd w:id="282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IV.6.) Szociális szempontok figyelembe vétele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(valamennyi mezőbe csak szám érték írható, a szerződések értékét Ft-ban, arab számokkal kell kifejezni)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83" w:name="pr2326"/>
      <w:bookmarkEnd w:id="283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IV.6.1.)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Az eljárásban szociális szempontok kerültek meghatározásra szerződéses feltételként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84" w:name="pr2327"/>
            <w:bookmarkEnd w:id="284"/>
            <w:r>
              <w:rPr>
                <w:rFonts w:ascii="Tahoma" w:hAnsi="Tahoma" w:cs="Tahoma"/>
                <w:color w:val="222222"/>
                <w:sz w:val="16"/>
                <w:szCs w:val="16"/>
              </w:rPr>
              <w:t>közbeszerzések száma: 0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85" w:name="pr2328"/>
            <w:bookmarkEnd w:id="285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közbeszerzések értéke: ____________________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86" w:name="pr2329"/>
            <w:bookmarkEnd w:id="286"/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IV.6.2.)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Az eljárásban szociális szempontok kerültek meghatározásra bírálati részszempontként/alszempontként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87" w:name="pr2330"/>
      <w:bookmarkEnd w:id="287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közbeszerzése</w:t>
            </w:r>
            <w:r>
              <w:rPr>
                <w:rFonts w:ascii="Tahoma" w:hAnsi="Tahoma" w:cs="Tahoma"/>
                <w:color w:val="222222"/>
                <w:sz w:val="16"/>
                <w:szCs w:val="16"/>
              </w:rPr>
              <w:t>k száma: 0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88" w:name="pr2331"/>
            <w:bookmarkEnd w:id="288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közbeszerzések értéke: ____________________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89" w:name="pr2332"/>
      <w:bookmarkEnd w:id="289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IV.6.3.)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Az eljárásban szociális szempontok kerültek meghatározásra a műszaki leírás részeként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90" w:name="pr2333"/>
      <w:bookmarkEnd w:id="290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közbeszerzések száma: 0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91" w:name="pr2334"/>
            <w:bookmarkEnd w:id="291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közbeszerzések értéke: ____________________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92" w:name="pr2335"/>
      <w:bookmarkEnd w:id="292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IV.6.4.)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Az eljárásban szociális szempontok kerültek meghatározásra alkalmassági feltételként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93" w:name="pr2336"/>
      <w:bookmarkEnd w:id="293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közbeszerzések száma: 0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94" w:name="pr2337"/>
            <w:bookmarkEnd w:id="294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közbeszerzések értéke: ____________________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95" w:name="pr2338"/>
      <w:bookmarkEnd w:id="295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IV.6.5.)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Az eljárásban szociális szempontok kerültek meghatározásra védett foglalkoztatók számára fenntartott közbeszerzés útján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96" w:name="pr2339"/>
      <w:bookmarkEnd w:id="296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közbeszerzések száma: 0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297" w:name="pr2340"/>
            <w:bookmarkEnd w:id="297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közbeszerzések értéke: ____________________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98" w:name="pr2341"/>
      <w:bookmarkEnd w:id="298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IV.6.6.) Szociális szempontok figyelembevételével megvalósított eljárások [IV.6.1.)-IV.6.5.) pontok] összesen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299" w:name="pr2342"/>
      <w:bookmarkEnd w:id="299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közbeszerzések száma: 0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300" w:name="pr2343"/>
            <w:bookmarkEnd w:id="300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közbeszerzések értéke: ____________________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301" w:name="pr2344"/>
      <w:bookmarkEnd w:id="301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IV.7.) EU alapokból finanszírozott/EU-s projektekkel kapcsolatos közbeszerzések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(valamennyi mezőbe csak szám érték írható, a szerződések értékét Ft-ban, arab számokkal kell kifejezni)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302" w:name="pr2345"/>
      <w:bookmarkEnd w:id="302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 xml:space="preserve">közbeszerzések száma:  1 db 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303" w:name="pr2346"/>
            <w:bookmarkEnd w:id="303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közbeszerzések értéke: </w:t>
            </w:r>
            <w:r>
              <w:rPr>
                <w:rFonts w:ascii="Tahoma" w:hAnsi="Tahoma" w:cs="Tahoma"/>
                <w:color w:val="222222"/>
                <w:sz w:val="16"/>
                <w:szCs w:val="16"/>
              </w:rPr>
              <w:t xml:space="preserve">  20.412.348.-Ft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304" w:name="pr2347"/>
      <w:bookmarkEnd w:id="304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IV.8.) A mikro-, kis- és középvállalkozások által megnyert közbeszerzések a Kbt. 60. § (5) bekezdésével összefüggésben 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(valamennyi mezőbe csak szám érték írható, a szerződések értékét Ft-ban, arab számokkal kell kifejezni)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305" w:name="pr2348"/>
      <w:bookmarkEnd w:id="305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közbeszerzések száma: 1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306" w:name="pr2349"/>
            <w:bookmarkEnd w:id="306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 xml:space="preserve">közbeszerzések értéke: </w:t>
            </w:r>
            <w:r>
              <w:rPr>
                <w:rFonts w:ascii="Tahoma" w:hAnsi="Tahoma" w:cs="Tahoma"/>
                <w:color w:val="222222"/>
                <w:sz w:val="16"/>
                <w:szCs w:val="16"/>
              </w:rPr>
              <w:t>20.412.348.- Ft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307" w:name="pr2350"/>
      <w:bookmarkEnd w:id="307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>IV.9.) A mikro-, kis- és középvállalkozások számára fenntartott közbeszerzések [Kbt. 122. § (9) bekezdése]</w:t>
            </w: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br/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(valamennyi mezőbe csak szám érték írható, a szerződések értékét Ft-ban, arab számokkal kell kifejezni)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308" w:name="pr2351"/>
      <w:bookmarkEnd w:id="308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>
              <w:rPr>
                <w:rFonts w:ascii="Tahoma" w:hAnsi="Tahoma" w:cs="Tahoma"/>
                <w:color w:val="222222"/>
                <w:sz w:val="16"/>
                <w:szCs w:val="16"/>
              </w:rPr>
              <w:t>közbeszerzések száma: 0</w:t>
            </w:r>
          </w:p>
        </w:tc>
      </w:tr>
      <w:tr w:rsidR="002E7973" w:rsidRPr="00540154" w:rsidTr="00EE4FA6">
        <w:tc>
          <w:tcPr>
            <w:tcW w:w="9072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bookmarkStart w:id="309" w:name="pr2352"/>
            <w:bookmarkEnd w:id="309"/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közbeszerzések értéke: ____________________</w:t>
            </w:r>
          </w:p>
        </w:tc>
      </w:tr>
    </w:tbl>
    <w:p w:rsidR="002E7973" w:rsidRPr="00540154" w:rsidRDefault="002E7973" w:rsidP="005C3601">
      <w:pPr>
        <w:ind w:left="100" w:right="120"/>
        <w:rPr>
          <w:rFonts w:ascii="Tahoma" w:hAnsi="Tahoma" w:cs="Tahoma"/>
          <w:color w:val="222222"/>
          <w:sz w:val="16"/>
          <w:szCs w:val="16"/>
        </w:rPr>
      </w:pPr>
      <w:bookmarkStart w:id="310" w:name="pr2353"/>
      <w:bookmarkEnd w:id="310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2E7973" w:rsidRPr="00540154" w:rsidTr="00EE4FA6">
        <w:tc>
          <w:tcPr>
            <w:tcW w:w="12540" w:type="dxa"/>
            <w:vAlign w:val="center"/>
          </w:tcPr>
          <w:p w:rsidR="002E7973" w:rsidRPr="00540154" w:rsidRDefault="002E7973" w:rsidP="00EE4FA6">
            <w:pPr>
              <w:rPr>
                <w:rFonts w:ascii="Tahoma" w:hAnsi="Tahoma" w:cs="Tahoma"/>
                <w:color w:val="222222"/>
                <w:sz w:val="16"/>
                <w:szCs w:val="16"/>
              </w:rPr>
            </w:pPr>
            <w:r w:rsidRPr="00540154">
              <w:rPr>
                <w:rFonts w:ascii="Tahoma" w:hAnsi="Tahoma" w:cs="Tahoma"/>
                <w:b/>
                <w:bCs/>
                <w:color w:val="222222"/>
                <w:sz w:val="16"/>
                <w:szCs w:val="16"/>
              </w:rPr>
              <w:t xml:space="preserve">IV.10.) AZ ÖSSZEGEZÉS FELADÁSÁNAK IDŐPONTJA: </w:t>
            </w:r>
            <w:r>
              <w:rPr>
                <w:rFonts w:ascii="Tahoma" w:hAnsi="Tahoma" w:cs="Tahoma"/>
                <w:color w:val="222222"/>
                <w:sz w:val="16"/>
                <w:szCs w:val="16"/>
              </w:rPr>
              <w:t>2016/03</w:t>
            </w:r>
            <w:r w:rsidRPr="00540154">
              <w:rPr>
                <w:rFonts w:ascii="Tahoma" w:hAnsi="Tahoma" w:cs="Tahoma"/>
                <w:color w:val="222222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color w:val="222222"/>
                <w:sz w:val="16"/>
                <w:szCs w:val="16"/>
              </w:rPr>
              <w:t>31</w:t>
            </w:r>
            <w:r w:rsidRPr="00540154">
              <w:rPr>
                <w:rFonts w:ascii="Tahoma" w:hAnsi="Tahoma" w:cs="Tahoma"/>
                <w:i/>
                <w:iCs/>
                <w:color w:val="222222"/>
                <w:sz w:val="16"/>
                <w:szCs w:val="16"/>
              </w:rPr>
              <w:t xml:space="preserve"> </w:t>
            </w:r>
          </w:p>
        </w:tc>
      </w:tr>
    </w:tbl>
    <w:p w:rsidR="002E7973" w:rsidRPr="00540154" w:rsidRDefault="002E7973" w:rsidP="005C3601">
      <w:pPr>
        <w:ind w:left="100" w:right="100"/>
        <w:rPr>
          <w:rFonts w:ascii="Tahoma" w:hAnsi="Tahoma" w:cs="Tahoma"/>
          <w:color w:val="222222"/>
          <w:sz w:val="20"/>
          <w:szCs w:val="20"/>
        </w:rPr>
      </w:pPr>
      <w:bookmarkStart w:id="311" w:name="pr2354"/>
      <w:bookmarkEnd w:id="311"/>
    </w:p>
    <w:p w:rsidR="002E7973" w:rsidRPr="00540154" w:rsidRDefault="002E7973" w:rsidP="005C3601">
      <w:pPr>
        <w:rPr>
          <w:sz w:val="20"/>
          <w:szCs w:val="20"/>
        </w:rPr>
      </w:pPr>
    </w:p>
    <w:p w:rsidR="002E7973" w:rsidRPr="0068234B" w:rsidRDefault="002E7973" w:rsidP="00566845">
      <w:pPr>
        <w:spacing w:line="360" w:lineRule="auto"/>
        <w:jc w:val="both"/>
      </w:pPr>
    </w:p>
    <w:sectPr w:rsidR="002E7973" w:rsidRPr="0068234B" w:rsidSect="009F42E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F4"/>
    <w:rsid w:val="00043502"/>
    <w:rsid w:val="001016A5"/>
    <w:rsid w:val="001F68D9"/>
    <w:rsid w:val="002131E6"/>
    <w:rsid w:val="002B7C75"/>
    <w:rsid w:val="002C509C"/>
    <w:rsid w:val="002E7973"/>
    <w:rsid w:val="00303BAC"/>
    <w:rsid w:val="00345677"/>
    <w:rsid w:val="003E5AAB"/>
    <w:rsid w:val="00405DDE"/>
    <w:rsid w:val="0051718C"/>
    <w:rsid w:val="00540154"/>
    <w:rsid w:val="00566845"/>
    <w:rsid w:val="005C3601"/>
    <w:rsid w:val="00602162"/>
    <w:rsid w:val="00675F69"/>
    <w:rsid w:val="0068234B"/>
    <w:rsid w:val="00842D45"/>
    <w:rsid w:val="008907E9"/>
    <w:rsid w:val="008952F7"/>
    <w:rsid w:val="008B58B9"/>
    <w:rsid w:val="008F04F4"/>
    <w:rsid w:val="009C0147"/>
    <w:rsid w:val="009E7155"/>
    <w:rsid w:val="009F42E6"/>
    <w:rsid w:val="00A52A32"/>
    <w:rsid w:val="00A77630"/>
    <w:rsid w:val="00AC6B1D"/>
    <w:rsid w:val="00BD0A9B"/>
    <w:rsid w:val="00C74799"/>
    <w:rsid w:val="00D14B86"/>
    <w:rsid w:val="00D24D3B"/>
    <w:rsid w:val="00D361C7"/>
    <w:rsid w:val="00E26C0C"/>
    <w:rsid w:val="00E92037"/>
    <w:rsid w:val="00ED668A"/>
    <w:rsid w:val="00EE4FA6"/>
    <w:rsid w:val="00F4125F"/>
    <w:rsid w:val="00F9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84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668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66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845"/>
    <w:rPr>
      <w:rFonts w:ascii="Tahoma" w:hAnsi="Tahoma" w:cs="Tahoma"/>
      <w:sz w:val="16"/>
      <w:szCs w:val="16"/>
      <w:lang w:eastAsia="hu-HU"/>
    </w:rPr>
  </w:style>
  <w:style w:type="character" w:styleId="Strong">
    <w:name w:val="Strong"/>
    <w:basedOn w:val="DefaultParagraphFont"/>
    <w:uiPriority w:val="99"/>
    <w:qFormat/>
    <w:rsid w:val="0068234B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5C36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3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3601"/>
    <w:rPr>
      <w:rFonts w:ascii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3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3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8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8</Pages>
  <Words>2684</Words>
  <Characters>18523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2016-03-29T11:42:00Z</dcterms:created>
  <dcterms:modified xsi:type="dcterms:W3CDTF">2016-03-29T11:56:00Z</dcterms:modified>
</cp:coreProperties>
</file>