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DD" w:rsidRPr="00406BDD" w:rsidRDefault="00406BDD" w:rsidP="00406B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6BDD">
        <w:rPr>
          <w:rFonts w:ascii="Times New Roman" w:hAnsi="Times New Roman"/>
          <w:b/>
          <w:sz w:val="24"/>
          <w:szCs w:val="24"/>
        </w:rPr>
        <w:t>Összegzés az ajánlatok elbírálásáról</w:t>
      </w:r>
    </w:p>
    <w:p w:rsidR="00406BDD" w:rsidRPr="00406BDD" w:rsidRDefault="00F7416C" w:rsidP="00406B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/Meglévő egységes óvoda és bölcsőde épületének átalakítása/bővítése vállalkozási szerződés feltételei alapján</w:t>
      </w:r>
      <w:r w:rsidR="00406BDD" w:rsidRPr="00406BDD">
        <w:rPr>
          <w:rFonts w:ascii="Times New Roman" w:hAnsi="Times New Roman"/>
          <w:b/>
          <w:sz w:val="24"/>
          <w:szCs w:val="24"/>
        </w:rPr>
        <w:t xml:space="preserve"> tárgyú</w:t>
      </w:r>
      <w:r>
        <w:rPr>
          <w:rFonts w:ascii="Times New Roman" w:hAnsi="Times New Roman"/>
          <w:b/>
          <w:sz w:val="24"/>
          <w:szCs w:val="24"/>
        </w:rPr>
        <w:t xml:space="preserve"> egyszerű beszerzési</w:t>
      </w:r>
      <w:r w:rsidR="00406BDD" w:rsidRPr="00406BDD">
        <w:rPr>
          <w:rFonts w:ascii="Times New Roman" w:hAnsi="Times New Roman"/>
          <w:b/>
          <w:sz w:val="24"/>
          <w:szCs w:val="24"/>
        </w:rPr>
        <w:t xml:space="preserve"> eljáráshoz/</w:t>
      </w:r>
    </w:p>
    <w:p w:rsidR="00406BDD" w:rsidRPr="00406BDD" w:rsidRDefault="00406BDD" w:rsidP="00406B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6BDD">
        <w:rPr>
          <w:rFonts w:ascii="Times New Roman" w:hAnsi="Times New Roman"/>
          <w:b/>
          <w:sz w:val="24"/>
          <w:szCs w:val="24"/>
        </w:rPr>
        <w:t>1. Az ajánlatkérő neve és címe:</w:t>
      </w:r>
    </w:p>
    <w:p w:rsidR="00406BDD" w:rsidRPr="00406BDD" w:rsidRDefault="00F7416C" w:rsidP="00406BDD">
      <w:pPr>
        <w:pStyle w:val="Szvegtrzs2"/>
        <w:jc w:val="both"/>
        <w:rPr>
          <w:b w:val="0"/>
          <w:szCs w:val="24"/>
        </w:rPr>
      </w:pPr>
      <w:r>
        <w:rPr>
          <w:b w:val="0"/>
          <w:szCs w:val="24"/>
        </w:rPr>
        <w:t>Harc Község Önkormányzata (7172 Harc, Fő u. 59.</w:t>
      </w:r>
      <w:r w:rsidR="00406BDD" w:rsidRPr="00406BDD">
        <w:rPr>
          <w:b w:val="0"/>
          <w:szCs w:val="24"/>
        </w:rPr>
        <w:t>)</w:t>
      </w:r>
    </w:p>
    <w:p w:rsidR="00406BDD" w:rsidRPr="00406BDD" w:rsidRDefault="00406BDD" w:rsidP="00406BDD">
      <w:pPr>
        <w:pStyle w:val="Szvegtrzs2"/>
        <w:jc w:val="both"/>
        <w:rPr>
          <w:b w:val="0"/>
          <w:szCs w:val="24"/>
        </w:rPr>
      </w:pPr>
    </w:p>
    <w:p w:rsidR="00406BDD" w:rsidRPr="00406BDD" w:rsidRDefault="00406BDD" w:rsidP="00406BDD">
      <w:pPr>
        <w:pStyle w:val="Szvegtrzs2"/>
        <w:jc w:val="both"/>
        <w:rPr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406BDD">
          <w:rPr>
            <w:szCs w:val="24"/>
          </w:rPr>
          <w:t>2. A</w:t>
        </w:r>
      </w:smartTag>
      <w:r w:rsidRPr="00406BDD">
        <w:rPr>
          <w:szCs w:val="24"/>
        </w:rPr>
        <w:t xml:space="preserve"> beszerzés tárgya és mennyisége</w:t>
      </w:r>
    </w:p>
    <w:p w:rsidR="00406BDD" w:rsidRPr="00406BDD" w:rsidRDefault="00F7416C" w:rsidP="00406BDD">
      <w:pPr>
        <w:pStyle w:val="Szvegtrzs2"/>
        <w:jc w:val="both"/>
        <w:rPr>
          <w:b w:val="0"/>
          <w:szCs w:val="24"/>
        </w:rPr>
      </w:pPr>
      <w:r>
        <w:rPr>
          <w:b w:val="0"/>
          <w:szCs w:val="24"/>
        </w:rPr>
        <w:t>Mini bölcsőde kialakítása Harcon című, TOP-1.4.1-15-TL1-2016-00018 azonosító számon nyilvántartása vett projekt vonatkozásában</w:t>
      </w:r>
      <w:r w:rsidR="00406BDD" w:rsidRPr="00406BDD">
        <w:rPr>
          <w:b w:val="0"/>
          <w:szCs w:val="24"/>
        </w:rPr>
        <w:t>, a megvalósításhoz kapcsolódó,</w:t>
      </w:r>
      <w:r>
        <w:rPr>
          <w:b w:val="0"/>
          <w:szCs w:val="24"/>
        </w:rPr>
        <w:t xml:space="preserve"> meglévő egységes óvoda és bölcsőde épületének átalakítása/bővítése vállalkozási szerződés feltételei alapján tárgyú egyszerű beszerzési eljárás kivitelezéssel összefüggő feladatok teljesítésére.</w:t>
      </w:r>
    </w:p>
    <w:p w:rsidR="00406BDD" w:rsidRPr="00406BDD" w:rsidRDefault="00406BDD" w:rsidP="00406BDD">
      <w:pPr>
        <w:pStyle w:val="Szvegtrzs2"/>
        <w:jc w:val="both"/>
        <w:rPr>
          <w:b w:val="0"/>
          <w:szCs w:val="24"/>
        </w:rPr>
      </w:pPr>
    </w:p>
    <w:p w:rsidR="00406BDD" w:rsidRPr="00406BDD" w:rsidRDefault="00406BDD" w:rsidP="00406BDD">
      <w:pPr>
        <w:pStyle w:val="Szvegtrzs2"/>
        <w:jc w:val="both"/>
        <w:rPr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406BDD">
          <w:rPr>
            <w:szCs w:val="24"/>
          </w:rPr>
          <w:t>3. A</w:t>
        </w:r>
      </w:smartTag>
      <w:r w:rsidRPr="00406BDD">
        <w:rPr>
          <w:szCs w:val="24"/>
        </w:rPr>
        <w:t xml:space="preserve"> választott eljárás fajtája:</w:t>
      </w:r>
    </w:p>
    <w:p w:rsidR="00406BDD" w:rsidRPr="00406BDD" w:rsidRDefault="00F7416C" w:rsidP="00406BDD">
      <w:pPr>
        <w:pStyle w:val="Szvegtrzs2"/>
        <w:jc w:val="both"/>
        <w:rPr>
          <w:b w:val="0"/>
          <w:szCs w:val="24"/>
        </w:rPr>
      </w:pPr>
      <w:r>
        <w:rPr>
          <w:b w:val="0"/>
          <w:szCs w:val="24"/>
        </w:rPr>
        <w:t>E</w:t>
      </w:r>
      <w:r w:rsidR="00406BDD" w:rsidRPr="00406BDD">
        <w:rPr>
          <w:b w:val="0"/>
          <w:szCs w:val="24"/>
        </w:rPr>
        <w:t>gyszerű 3 árajánlatos beszerzési eljárás.</w:t>
      </w:r>
    </w:p>
    <w:p w:rsidR="00406BDD" w:rsidRPr="00406BDD" w:rsidRDefault="00406BDD" w:rsidP="00406BDD">
      <w:pPr>
        <w:pStyle w:val="Szvegtrzs2"/>
        <w:jc w:val="both"/>
        <w:rPr>
          <w:b w:val="0"/>
          <w:szCs w:val="24"/>
        </w:rPr>
      </w:pPr>
    </w:p>
    <w:p w:rsidR="00406BDD" w:rsidRPr="00406BDD" w:rsidRDefault="00406BDD" w:rsidP="00406BDD">
      <w:pPr>
        <w:pStyle w:val="Szvegtrzs2"/>
        <w:jc w:val="both"/>
        <w:rPr>
          <w:szCs w:val="24"/>
        </w:rPr>
      </w:pPr>
      <w:r w:rsidRPr="00406BDD">
        <w:rPr>
          <w:szCs w:val="24"/>
        </w:rPr>
        <w:t xml:space="preserve">4. </w:t>
      </w:r>
    </w:p>
    <w:p w:rsidR="00406BDD" w:rsidRPr="00406BDD" w:rsidRDefault="00406BDD" w:rsidP="00406BDD">
      <w:pPr>
        <w:pStyle w:val="Szvegtrzs2"/>
        <w:jc w:val="both"/>
        <w:rPr>
          <w:b w:val="0"/>
          <w:szCs w:val="24"/>
        </w:rPr>
      </w:pPr>
      <w:r w:rsidRPr="00406BDD">
        <w:rPr>
          <w:szCs w:val="24"/>
        </w:rPr>
        <w:t xml:space="preserve">a.) Eredményes volt-e az eljárás: </w:t>
      </w:r>
      <w:r w:rsidRPr="00406BDD">
        <w:rPr>
          <w:b w:val="0"/>
          <w:szCs w:val="24"/>
        </w:rPr>
        <w:t>igen</w:t>
      </w:r>
    </w:p>
    <w:p w:rsidR="00406BDD" w:rsidRPr="00406BDD" w:rsidRDefault="00F7416C" w:rsidP="00406BDD">
      <w:pPr>
        <w:pStyle w:val="Szvegtrzs2"/>
        <w:jc w:val="both"/>
        <w:rPr>
          <w:szCs w:val="24"/>
        </w:rPr>
      </w:pPr>
      <w:r>
        <w:rPr>
          <w:szCs w:val="24"/>
        </w:rPr>
        <w:t xml:space="preserve">b.) </w:t>
      </w:r>
      <w:r w:rsidR="00406BDD" w:rsidRPr="00406BDD">
        <w:rPr>
          <w:szCs w:val="24"/>
        </w:rPr>
        <w:t>Eredménytelen eljárás esetén az er</w:t>
      </w:r>
      <w:r>
        <w:rPr>
          <w:szCs w:val="24"/>
        </w:rPr>
        <w:t>edménytelenség indoka:-</w:t>
      </w:r>
    </w:p>
    <w:p w:rsidR="00406BDD" w:rsidRPr="00406BDD" w:rsidRDefault="00F7416C" w:rsidP="00406BDD">
      <w:pPr>
        <w:pStyle w:val="Szvegtrzs2"/>
        <w:jc w:val="both"/>
        <w:rPr>
          <w:szCs w:val="24"/>
        </w:rPr>
      </w:pPr>
      <w:r>
        <w:rPr>
          <w:szCs w:val="24"/>
        </w:rPr>
        <w:t xml:space="preserve">c.) </w:t>
      </w:r>
      <w:r w:rsidR="00406BDD" w:rsidRPr="00406BDD">
        <w:rPr>
          <w:szCs w:val="24"/>
        </w:rPr>
        <w:t>Az eredménytelen eljárást követően indul-e új eljárás: -</w:t>
      </w:r>
    </w:p>
    <w:p w:rsidR="00406BDD" w:rsidRPr="00406BDD" w:rsidRDefault="00406BDD" w:rsidP="00406BDD">
      <w:pPr>
        <w:pStyle w:val="Szvegtrzs2"/>
        <w:jc w:val="both"/>
        <w:rPr>
          <w:szCs w:val="24"/>
        </w:rPr>
      </w:pPr>
    </w:p>
    <w:p w:rsidR="00406BDD" w:rsidRPr="00406BDD" w:rsidRDefault="00406BDD" w:rsidP="00406BDD">
      <w:pPr>
        <w:pStyle w:val="Szvegtrzs2"/>
        <w:jc w:val="both"/>
        <w:rPr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406BDD">
          <w:rPr>
            <w:szCs w:val="24"/>
          </w:rPr>
          <w:t>5. A</w:t>
        </w:r>
      </w:smartTag>
      <w:r w:rsidRPr="00406BDD">
        <w:rPr>
          <w:szCs w:val="24"/>
        </w:rPr>
        <w:t xml:space="preserve"> benyújtott ajánlatok száma (részajánlattételi lehetőség esetén részenként)</w:t>
      </w:r>
    </w:p>
    <w:p w:rsidR="00406BDD" w:rsidRPr="00406BDD" w:rsidRDefault="00F7416C" w:rsidP="00406BDD">
      <w:pPr>
        <w:pStyle w:val="Szvegtrzs2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406BDD" w:rsidRPr="00406BDD">
        <w:rPr>
          <w:b w:val="0"/>
          <w:szCs w:val="24"/>
        </w:rPr>
        <w:t xml:space="preserve"> db</w:t>
      </w:r>
    </w:p>
    <w:p w:rsidR="00406BDD" w:rsidRPr="00406BDD" w:rsidRDefault="00406BDD" w:rsidP="00406BDD">
      <w:pPr>
        <w:pStyle w:val="Szvegtrzs2"/>
        <w:jc w:val="both"/>
        <w:rPr>
          <w:b w:val="0"/>
          <w:szCs w:val="24"/>
        </w:rPr>
      </w:pPr>
    </w:p>
    <w:p w:rsidR="00406BDD" w:rsidRPr="00406BDD" w:rsidRDefault="00406BDD" w:rsidP="00406BDD">
      <w:pPr>
        <w:pStyle w:val="Szvegtrzs2"/>
        <w:jc w:val="both"/>
        <w:rPr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406BDD">
          <w:rPr>
            <w:szCs w:val="24"/>
          </w:rPr>
          <w:t>6. a</w:t>
        </w:r>
      </w:smartTag>
      <w:r w:rsidRPr="00406BDD">
        <w:rPr>
          <w:szCs w:val="24"/>
        </w:rPr>
        <w:t>.) Az érvényes ajánlatot tevők neve, címe és ajánlatuknak a bírálati szempont – az összességében legelőnyösebb ajánlat kiválasztása esetén annak részszempontjai – szerinti tartalmi eleme, illetőleg elemei (részajánlattételi lehetőség esetén részenként):</w:t>
      </w:r>
    </w:p>
    <w:p w:rsidR="00406BDD" w:rsidRPr="00406BDD" w:rsidRDefault="00406BDD" w:rsidP="00406BDD">
      <w:pPr>
        <w:pStyle w:val="Szvegtrzs2"/>
        <w:jc w:val="both"/>
        <w:rPr>
          <w:szCs w:val="24"/>
        </w:rPr>
      </w:pPr>
    </w:p>
    <w:p w:rsidR="00406BDD" w:rsidRPr="00406BDD" w:rsidRDefault="00406BDD" w:rsidP="00406BDD">
      <w:pPr>
        <w:pStyle w:val="Szvegtrzs2"/>
        <w:jc w:val="both"/>
        <w:rPr>
          <w:szCs w:val="24"/>
          <w:u w:val="single"/>
        </w:rPr>
      </w:pPr>
      <w:r w:rsidRPr="00406BDD">
        <w:rPr>
          <w:szCs w:val="24"/>
          <w:u w:val="single"/>
        </w:rPr>
        <w:t>Érvényes ajánlatot tevők neve, címe:</w:t>
      </w:r>
    </w:p>
    <w:p w:rsidR="00406BDD" w:rsidRPr="00406BDD" w:rsidRDefault="00406BDD" w:rsidP="00406BDD">
      <w:pPr>
        <w:pStyle w:val="Szvegtrzs2"/>
        <w:jc w:val="both"/>
        <w:rPr>
          <w:szCs w:val="24"/>
          <w:u w:val="single"/>
        </w:rPr>
      </w:pPr>
    </w:p>
    <w:p w:rsidR="00406BDD" w:rsidRPr="00406BDD" w:rsidRDefault="00406BDD" w:rsidP="00406BDD">
      <w:pPr>
        <w:pStyle w:val="Szvegtrzs2"/>
        <w:jc w:val="both"/>
        <w:rPr>
          <w:b w:val="0"/>
          <w:szCs w:val="24"/>
        </w:rPr>
      </w:pPr>
      <w:r w:rsidRPr="00406BDD">
        <w:rPr>
          <w:b w:val="0"/>
          <w:szCs w:val="24"/>
        </w:rPr>
        <w:t xml:space="preserve"> - </w:t>
      </w:r>
      <w:r w:rsidR="00F7416C">
        <w:rPr>
          <w:b w:val="0"/>
          <w:szCs w:val="24"/>
        </w:rPr>
        <w:t>ALPISZIG 97 Építőipari, Kereskedelmi és Szolgáltató Kft., 7146 Várdomb, Ady Endre u. 14.</w:t>
      </w:r>
    </w:p>
    <w:p w:rsidR="00406BDD" w:rsidRPr="00406BDD" w:rsidRDefault="00406BDD" w:rsidP="00406BDD">
      <w:pPr>
        <w:pStyle w:val="Szvegtrzs2"/>
        <w:jc w:val="both"/>
        <w:rPr>
          <w:b w:val="0"/>
          <w:szCs w:val="24"/>
        </w:rPr>
      </w:pPr>
    </w:p>
    <w:p w:rsidR="00406BDD" w:rsidRPr="00406BDD" w:rsidRDefault="00406BDD" w:rsidP="00406BDD">
      <w:pPr>
        <w:pStyle w:val="Szvegtrzs2"/>
        <w:jc w:val="both"/>
        <w:rPr>
          <w:b w:val="0"/>
          <w:szCs w:val="24"/>
        </w:rPr>
      </w:pPr>
      <w:r w:rsidRPr="00406BDD">
        <w:rPr>
          <w:b w:val="0"/>
          <w:szCs w:val="24"/>
        </w:rPr>
        <w:t xml:space="preserve">- </w:t>
      </w:r>
      <w:r w:rsidR="00F7416C">
        <w:rPr>
          <w:b w:val="0"/>
          <w:szCs w:val="24"/>
        </w:rPr>
        <w:t>PRO-PRIMER Vállalkozó és Szolgáltató Kft., 7100 Szekszárd, Mikes u. 24.</w:t>
      </w:r>
    </w:p>
    <w:p w:rsidR="00406BDD" w:rsidRPr="00406BDD" w:rsidRDefault="00406BDD" w:rsidP="00406BDD">
      <w:pPr>
        <w:pStyle w:val="Szvegtrzs2"/>
        <w:jc w:val="both"/>
        <w:rPr>
          <w:b w:val="0"/>
          <w:szCs w:val="24"/>
        </w:rPr>
      </w:pPr>
    </w:p>
    <w:p w:rsidR="00406BDD" w:rsidRDefault="00406BDD" w:rsidP="00406BDD">
      <w:pPr>
        <w:pStyle w:val="Szvegtrzs2"/>
        <w:jc w:val="both"/>
        <w:rPr>
          <w:b w:val="0"/>
          <w:szCs w:val="24"/>
        </w:rPr>
      </w:pPr>
      <w:r w:rsidRPr="00406BDD">
        <w:rPr>
          <w:b w:val="0"/>
          <w:szCs w:val="24"/>
        </w:rPr>
        <w:t xml:space="preserve">- </w:t>
      </w:r>
      <w:r w:rsidR="00F7416C">
        <w:rPr>
          <w:b w:val="0"/>
          <w:szCs w:val="24"/>
        </w:rPr>
        <w:t>KONSTRUKTOR ÉPÍTŐ Szolgáltató és Kereskedelmi Kft</w:t>
      </w:r>
      <w:r w:rsidRPr="00406BDD">
        <w:rPr>
          <w:b w:val="0"/>
          <w:szCs w:val="24"/>
        </w:rPr>
        <w:t>.</w:t>
      </w:r>
      <w:r w:rsidR="00F7416C">
        <w:rPr>
          <w:b w:val="0"/>
          <w:szCs w:val="24"/>
        </w:rPr>
        <w:t>, 7100 Szekszárd, Csokonai u. 7.</w:t>
      </w:r>
    </w:p>
    <w:p w:rsidR="00F7416C" w:rsidRDefault="00F7416C" w:rsidP="00406BDD">
      <w:pPr>
        <w:pStyle w:val="Szvegtrzs2"/>
        <w:jc w:val="both"/>
        <w:rPr>
          <w:b w:val="0"/>
          <w:szCs w:val="24"/>
        </w:rPr>
      </w:pPr>
    </w:p>
    <w:p w:rsidR="00F7416C" w:rsidRPr="00406BDD" w:rsidRDefault="00F7416C" w:rsidP="00406BDD">
      <w:pPr>
        <w:pStyle w:val="Szvegtrzs2"/>
        <w:jc w:val="both"/>
        <w:rPr>
          <w:b w:val="0"/>
          <w:szCs w:val="24"/>
          <w:u w:val="single"/>
        </w:rPr>
      </w:pPr>
      <w:r>
        <w:rPr>
          <w:b w:val="0"/>
          <w:szCs w:val="24"/>
        </w:rPr>
        <w:t xml:space="preserve">- </w:t>
      </w:r>
      <w:r w:rsidR="008540A0">
        <w:rPr>
          <w:b w:val="0"/>
          <w:szCs w:val="24"/>
        </w:rPr>
        <w:t>ZOMBA ÁCS Építőipari, Kereskedelmi és Szolgáltató Kft., 7173 Zomba, Orosháza u. 7/a.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0A0" w:rsidRDefault="008540A0" w:rsidP="00406B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6BDD">
        <w:rPr>
          <w:rFonts w:ascii="Times New Roman" w:hAnsi="Times New Roman"/>
          <w:b/>
          <w:sz w:val="24"/>
          <w:szCs w:val="24"/>
          <w:u w:val="single"/>
        </w:rPr>
        <w:t xml:space="preserve">Bírálati szempont: </w:t>
      </w:r>
      <w:r w:rsidRPr="00406BDD">
        <w:rPr>
          <w:rFonts w:ascii="Times New Roman" w:hAnsi="Times New Roman"/>
          <w:sz w:val="24"/>
          <w:szCs w:val="24"/>
        </w:rPr>
        <w:t>legalacsonyabb összegű ellenszolgáltatás szempontja</w:t>
      </w:r>
    </w:p>
    <w:p w:rsidR="00406BDD" w:rsidRDefault="00406BDD" w:rsidP="00406B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0A0" w:rsidRDefault="008540A0" w:rsidP="00406B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0A0" w:rsidRDefault="008540A0" w:rsidP="00406B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0A0" w:rsidRPr="00406BDD" w:rsidRDefault="008540A0" w:rsidP="00406B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0A0" w:rsidRPr="00406BDD" w:rsidRDefault="008540A0" w:rsidP="008540A0">
      <w:pPr>
        <w:pStyle w:val="Szvegtrzs2"/>
        <w:jc w:val="both"/>
        <w:rPr>
          <w:b w:val="0"/>
          <w:szCs w:val="24"/>
        </w:rPr>
      </w:pPr>
      <w:r w:rsidRPr="008540A0">
        <w:rPr>
          <w:szCs w:val="24"/>
        </w:rPr>
        <w:lastRenderedPageBreak/>
        <w:t>- ALPISZIG 97 Építőipari,</w:t>
      </w:r>
      <w:r>
        <w:rPr>
          <w:szCs w:val="24"/>
        </w:rPr>
        <w:t xml:space="preserve"> Kereskedelmi és Szolgáltató Kft.</w:t>
      </w:r>
      <w:r>
        <w:rPr>
          <w:b w:val="0"/>
          <w:szCs w:val="24"/>
        </w:rPr>
        <w:t xml:space="preserve"> 7146 Várdomb, Ady Endre u. 14.</w:t>
      </w:r>
    </w:p>
    <w:p w:rsidR="008540A0" w:rsidRPr="00406BDD" w:rsidRDefault="008540A0" w:rsidP="008540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6BDD">
        <w:rPr>
          <w:rFonts w:ascii="Times New Roman" w:hAnsi="Times New Roman"/>
          <w:sz w:val="24"/>
          <w:szCs w:val="24"/>
        </w:rPr>
        <w:t xml:space="preserve">Az ajánlatban szereplő nettó vállalási </w:t>
      </w:r>
      <w:r w:rsidR="00FE3FAB">
        <w:rPr>
          <w:rFonts w:ascii="Times New Roman" w:hAnsi="Times New Roman"/>
          <w:sz w:val="24"/>
          <w:szCs w:val="24"/>
        </w:rPr>
        <w:t>ár: 24.967.086</w:t>
      </w:r>
      <w:r w:rsidRPr="00406BDD">
        <w:rPr>
          <w:rFonts w:ascii="Times New Roman" w:hAnsi="Times New Roman"/>
          <w:sz w:val="24"/>
          <w:szCs w:val="24"/>
        </w:rPr>
        <w:t xml:space="preserve"> Ft</w:t>
      </w:r>
    </w:p>
    <w:p w:rsidR="008540A0" w:rsidRPr="00406BDD" w:rsidRDefault="008540A0" w:rsidP="008540A0">
      <w:pPr>
        <w:pStyle w:val="Szvegtrzs2"/>
        <w:jc w:val="both"/>
        <w:rPr>
          <w:b w:val="0"/>
          <w:szCs w:val="24"/>
        </w:rPr>
      </w:pPr>
    </w:p>
    <w:p w:rsidR="00FE3FAB" w:rsidRPr="00406BDD" w:rsidRDefault="008540A0" w:rsidP="00FE3FAB">
      <w:pPr>
        <w:pStyle w:val="Szvegtrzs2"/>
        <w:jc w:val="both"/>
        <w:rPr>
          <w:b w:val="0"/>
          <w:szCs w:val="24"/>
        </w:rPr>
      </w:pPr>
      <w:r w:rsidRPr="008540A0">
        <w:rPr>
          <w:szCs w:val="24"/>
        </w:rPr>
        <w:t>- PRO-PRIMER Vállalkozó és Szolgáltató Kft.</w:t>
      </w:r>
      <w:r w:rsidR="00FE3FAB">
        <w:rPr>
          <w:szCs w:val="24"/>
        </w:rPr>
        <w:t xml:space="preserve"> </w:t>
      </w:r>
      <w:r w:rsidR="00FE3FAB">
        <w:rPr>
          <w:b w:val="0"/>
          <w:szCs w:val="24"/>
        </w:rPr>
        <w:t>7100 Szekszárd, Mikes u. 24.</w:t>
      </w:r>
    </w:p>
    <w:p w:rsidR="008540A0" w:rsidRPr="00406BDD" w:rsidRDefault="008540A0" w:rsidP="008540A0">
      <w:pPr>
        <w:pStyle w:val="Szvegtrzs2"/>
        <w:jc w:val="both"/>
        <w:rPr>
          <w:b w:val="0"/>
          <w:szCs w:val="24"/>
        </w:rPr>
      </w:pPr>
      <w:r>
        <w:rPr>
          <w:b w:val="0"/>
          <w:szCs w:val="24"/>
        </w:rPr>
        <w:t>Az ajánlatban szere</w:t>
      </w:r>
      <w:r w:rsidR="00FE3FAB">
        <w:rPr>
          <w:b w:val="0"/>
          <w:szCs w:val="24"/>
        </w:rPr>
        <w:t xml:space="preserve">plő nettó vállalási ár: 27.256.179 </w:t>
      </w:r>
      <w:r>
        <w:rPr>
          <w:b w:val="0"/>
          <w:szCs w:val="24"/>
        </w:rPr>
        <w:t>Ft</w:t>
      </w:r>
    </w:p>
    <w:p w:rsidR="008540A0" w:rsidRPr="00406BDD" w:rsidRDefault="008540A0" w:rsidP="008540A0">
      <w:pPr>
        <w:pStyle w:val="Szvegtrzs2"/>
        <w:jc w:val="both"/>
        <w:rPr>
          <w:b w:val="0"/>
          <w:szCs w:val="24"/>
        </w:rPr>
      </w:pPr>
    </w:p>
    <w:p w:rsidR="008540A0" w:rsidRPr="00FE3FAB" w:rsidRDefault="008540A0" w:rsidP="008540A0">
      <w:pPr>
        <w:pStyle w:val="Szvegtrzs2"/>
        <w:jc w:val="both"/>
        <w:rPr>
          <w:b w:val="0"/>
          <w:szCs w:val="24"/>
        </w:rPr>
      </w:pPr>
      <w:r w:rsidRPr="008540A0">
        <w:rPr>
          <w:szCs w:val="24"/>
        </w:rPr>
        <w:t>- KONSTRUKTOR ÉPÍTŐ Szolgáltató és Kereskedelmi Kft.</w:t>
      </w:r>
      <w:r w:rsidR="00FE3FAB">
        <w:rPr>
          <w:szCs w:val="24"/>
        </w:rPr>
        <w:t xml:space="preserve"> </w:t>
      </w:r>
      <w:r w:rsidR="00FE3FAB">
        <w:rPr>
          <w:b w:val="0"/>
          <w:szCs w:val="24"/>
        </w:rPr>
        <w:t>7100 Szekszárd, Csokonai u. 7.</w:t>
      </w:r>
    </w:p>
    <w:p w:rsidR="008540A0" w:rsidRDefault="008540A0" w:rsidP="008540A0">
      <w:pPr>
        <w:pStyle w:val="Szvegtrzs2"/>
        <w:jc w:val="both"/>
        <w:rPr>
          <w:b w:val="0"/>
          <w:szCs w:val="24"/>
        </w:rPr>
      </w:pPr>
      <w:r>
        <w:rPr>
          <w:b w:val="0"/>
          <w:szCs w:val="24"/>
        </w:rPr>
        <w:t>Az ajánlatban szerep</w:t>
      </w:r>
      <w:r w:rsidR="00FE3FAB">
        <w:rPr>
          <w:b w:val="0"/>
          <w:szCs w:val="24"/>
        </w:rPr>
        <w:t xml:space="preserve">lő nettó vállalási ár: 29.000.778 </w:t>
      </w:r>
      <w:r>
        <w:rPr>
          <w:b w:val="0"/>
          <w:szCs w:val="24"/>
        </w:rPr>
        <w:t>Ft</w:t>
      </w:r>
    </w:p>
    <w:p w:rsidR="008540A0" w:rsidRDefault="008540A0" w:rsidP="008540A0">
      <w:pPr>
        <w:pStyle w:val="Szvegtrzs2"/>
        <w:jc w:val="both"/>
        <w:rPr>
          <w:b w:val="0"/>
          <w:szCs w:val="24"/>
        </w:rPr>
      </w:pPr>
    </w:p>
    <w:p w:rsidR="008540A0" w:rsidRPr="00FE3FAB" w:rsidRDefault="008540A0" w:rsidP="008540A0">
      <w:pPr>
        <w:pStyle w:val="Szvegtrzs2"/>
        <w:jc w:val="both"/>
        <w:rPr>
          <w:b w:val="0"/>
          <w:szCs w:val="24"/>
        </w:rPr>
      </w:pPr>
      <w:r w:rsidRPr="008540A0">
        <w:rPr>
          <w:szCs w:val="24"/>
        </w:rPr>
        <w:t>- ZOMBA ÁCS Építőipari, Kereskedelmi és Szolgáltató Kft.</w:t>
      </w:r>
      <w:r w:rsidR="00FE3FAB">
        <w:rPr>
          <w:szCs w:val="24"/>
        </w:rPr>
        <w:t xml:space="preserve"> </w:t>
      </w:r>
      <w:r w:rsidR="00FE3FAB">
        <w:rPr>
          <w:b w:val="0"/>
          <w:szCs w:val="24"/>
        </w:rPr>
        <w:t>7173 Zomba, Orosháza u. 7/a.</w:t>
      </w:r>
    </w:p>
    <w:p w:rsidR="008540A0" w:rsidRPr="00406BDD" w:rsidRDefault="008540A0" w:rsidP="008540A0">
      <w:pPr>
        <w:pStyle w:val="Szvegtrzs2"/>
        <w:jc w:val="both"/>
        <w:rPr>
          <w:b w:val="0"/>
          <w:szCs w:val="24"/>
          <w:u w:val="single"/>
        </w:rPr>
      </w:pPr>
      <w:r>
        <w:rPr>
          <w:b w:val="0"/>
          <w:szCs w:val="24"/>
        </w:rPr>
        <w:t>Az ajánlatban szerep</w:t>
      </w:r>
      <w:r w:rsidR="00FE3FAB">
        <w:rPr>
          <w:b w:val="0"/>
          <w:szCs w:val="24"/>
        </w:rPr>
        <w:t xml:space="preserve">lő nettó vállalási ár: 30.496.001 </w:t>
      </w:r>
      <w:r>
        <w:rPr>
          <w:b w:val="0"/>
          <w:szCs w:val="24"/>
        </w:rPr>
        <w:t>Ft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BDD" w:rsidRPr="00406BDD" w:rsidRDefault="008540A0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b.) </w:t>
      </w:r>
      <w:r w:rsidR="00406BDD" w:rsidRPr="00406BDD">
        <w:rPr>
          <w:rFonts w:ascii="Times New Roman" w:hAnsi="Times New Roman"/>
          <w:b/>
          <w:sz w:val="24"/>
          <w:szCs w:val="24"/>
        </w:rPr>
        <w:t>Az a.) pont szerinti ajánlatok értékelése a következő táblázatba foglalva (részajánlattételi lehetőség esetén részenként): -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6BDD" w:rsidRPr="00406BDD" w:rsidRDefault="008540A0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c.) </w:t>
      </w:r>
      <w:r w:rsidR="00406BDD" w:rsidRPr="00406BDD">
        <w:rPr>
          <w:rFonts w:ascii="Times New Roman" w:hAnsi="Times New Roman"/>
          <w:b/>
          <w:sz w:val="24"/>
          <w:szCs w:val="24"/>
        </w:rPr>
        <w:t>Az összességében legelőnyösebb ajánlat kiválasztása esetén a ponthatár megadása: -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6BDD" w:rsidRPr="00406BDD" w:rsidRDefault="008540A0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d.) </w:t>
      </w:r>
      <w:r w:rsidR="00406BDD" w:rsidRPr="00406BDD">
        <w:rPr>
          <w:rFonts w:ascii="Times New Roman" w:hAnsi="Times New Roman"/>
          <w:b/>
          <w:sz w:val="24"/>
          <w:szCs w:val="24"/>
        </w:rPr>
        <w:t>Az összességében legelőnyösebb ajánlat kiválasztása estén annak a módszernek (módszereknek) az ismertetése, amellyel az ajánlatkérő megadta az ajánlatok részszempontok szerinti tartalmi elemeinek értékelése során a ponthatárok közötti pontszámot: -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6BDD">
        <w:rPr>
          <w:rFonts w:ascii="Times New Roman" w:hAnsi="Times New Roman"/>
          <w:b/>
          <w:sz w:val="24"/>
          <w:szCs w:val="24"/>
        </w:rPr>
        <w:t>7. Az érvénytelen ajánlatot tevők neve, címe és az érvénytelenség indoka: -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8. a"/>
        </w:smartTagPr>
        <w:r w:rsidRPr="00406BDD">
          <w:rPr>
            <w:rFonts w:ascii="Times New Roman" w:hAnsi="Times New Roman"/>
            <w:b/>
            <w:sz w:val="24"/>
            <w:szCs w:val="24"/>
          </w:rPr>
          <w:t>8. a</w:t>
        </w:r>
      </w:smartTag>
      <w:r w:rsidRPr="00406BDD">
        <w:rPr>
          <w:rFonts w:ascii="Times New Roman" w:hAnsi="Times New Roman"/>
          <w:b/>
          <w:sz w:val="24"/>
          <w:szCs w:val="24"/>
        </w:rPr>
        <w:t>.) Eredményes eljárás esetén a nyertes ajánlattevő neve, címe és az ellenszolgáltatás összege és ajánlata kiválasztásának indokai: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BDD">
        <w:rPr>
          <w:rFonts w:ascii="Times New Roman" w:hAnsi="Times New Roman"/>
          <w:b/>
          <w:sz w:val="24"/>
          <w:szCs w:val="24"/>
          <w:u w:val="single"/>
        </w:rPr>
        <w:t>Nyertes ajánlattevő neve, címe: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6BDD">
        <w:rPr>
          <w:rFonts w:ascii="Times New Roman" w:hAnsi="Times New Roman"/>
          <w:b/>
          <w:sz w:val="24"/>
          <w:szCs w:val="24"/>
        </w:rPr>
        <w:t xml:space="preserve">- </w:t>
      </w:r>
      <w:r w:rsidR="00FE3FAB">
        <w:rPr>
          <w:rFonts w:ascii="Times New Roman" w:hAnsi="Times New Roman"/>
          <w:b/>
          <w:sz w:val="24"/>
          <w:szCs w:val="24"/>
        </w:rPr>
        <w:t>ALPISZIG 97 Építőipari, Kereskedelmi és Szolgáltató Kft., 7146 Várdomb, Ady Endre u. 14.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6BDD">
        <w:rPr>
          <w:rFonts w:ascii="Times New Roman" w:hAnsi="Times New Roman"/>
          <w:b/>
          <w:sz w:val="24"/>
          <w:szCs w:val="24"/>
          <w:u w:val="single"/>
        </w:rPr>
        <w:t xml:space="preserve">Ellenszolgáltatás összege: </w:t>
      </w:r>
      <w:r w:rsidRPr="00406BDD">
        <w:rPr>
          <w:rFonts w:ascii="Times New Roman" w:hAnsi="Times New Roman"/>
          <w:sz w:val="24"/>
          <w:szCs w:val="24"/>
        </w:rPr>
        <w:t xml:space="preserve">Az ajánlatban szereplő nettó vállalási ár: </w:t>
      </w:r>
      <w:r w:rsidR="00FE3FAB">
        <w:rPr>
          <w:rFonts w:ascii="Times New Roman" w:hAnsi="Times New Roman"/>
          <w:sz w:val="24"/>
          <w:szCs w:val="24"/>
        </w:rPr>
        <w:t>24.967.086</w:t>
      </w:r>
      <w:r w:rsidRPr="00406BDD">
        <w:rPr>
          <w:rFonts w:ascii="Times New Roman" w:hAnsi="Times New Roman"/>
          <w:sz w:val="24"/>
          <w:szCs w:val="24"/>
        </w:rPr>
        <w:t xml:space="preserve"> Ft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6BDD">
        <w:rPr>
          <w:rFonts w:ascii="Times New Roman" w:hAnsi="Times New Roman"/>
          <w:sz w:val="24"/>
          <w:szCs w:val="24"/>
        </w:rPr>
        <w:t xml:space="preserve">Ajánlatkérő megállapította, hogy a legalacsonyabb összegű ellenszolgáltatást tartalmazó ajánlatot az </w:t>
      </w:r>
      <w:r w:rsidR="00FE3FAB">
        <w:rPr>
          <w:rFonts w:ascii="Times New Roman" w:hAnsi="Times New Roman"/>
          <w:b/>
          <w:sz w:val="24"/>
          <w:szCs w:val="24"/>
        </w:rPr>
        <w:t>ALPISZIG 97 Építőipari, Kereskedelmi és Szolgáltató Kft.,</w:t>
      </w:r>
      <w:r w:rsidRPr="00406BDD">
        <w:rPr>
          <w:rFonts w:ascii="Times New Roman" w:hAnsi="Times New Roman"/>
          <w:sz w:val="24"/>
          <w:szCs w:val="24"/>
        </w:rPr>
        <w:t xml:space="preserve"> (Ne</w:t>
      </w:r>
      <w:r w:rsidR="00FE3FAB">
        <w:rPr>
          <w:rFonts w:ascii="Times New Roman" w:hAnsi="Times New Roman"/>
          <w:sz w:val="24"/>
          <w:szCs w:val="24"/>
        </w:rPr>
        <w:t>ttó ár: 24.967.086</w:t>
      </w:r>
      <w:r w:rsidRPr="00406BDD">
        <w:rPr>
          <w:rFonts w:ascii="Times New Roman" w:hAnsi="Times New Roman"/>
          <w:sz w:val="24"/>
          <w:szCs w:val="24"/>
        </w:rPr>
        <w:t xml:space="preserve"> Ft) adta.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BDD" w:rsidRDefault="008540A0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b.) </w:t>
      </w:r>
      <w:r w:rsidR="00406BDD" w:rsidRPr="00406BDD">
        <w:rPr>
          <w:rFonts w:ascii="Times New Roman" w:hAnsi="Times New Roman"/>
          <w:b/>
          <w:sz w:val="24"/>
          <w:szCs w:val="24"/>
        </w:rPr>
        <w:t>A nyertes ajánlatot követő legkedvezőbb ajánlatot tevő neve, címe, az ellenszolgáltatás összege és ajá</w:t>
      </w:r>
      <w:r>
        <w:rPr>
          <w:rFonts w:ascii="Times New Roman" w:hAnsi="Times New Roman"/>
          <w:b/>
          <w:sz w:val="24"/>
          <w:szCs w:val="24"/>
        </w:rPr>
        <w:t xml:space="preserve">nlata kiválasztásának indokai: </w:t>
      </w:r>
    </w:p>
    <w:p w:rsidR="00FE3FAB" w:rsidRPr="00FE3FAB" w:rsidRDefault="00FE3FAB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PRO-PRIMER Vállalkozó és Szolgáltató Kft., </w:t>
      </w:r>
      <w:r w:rsidRPr="00FE3FAB">
        <w:rPr>
          <w:rFonts w:ascii="Times New Roman" w:hAnsi="Times New Roman"/>
          <w:sz w:val="24"/>
          <w:szCs w:val="24"/>
        </w:rPr>
        <w:t>7100 Szekszárd, Mikes u. 24.</w:t>
      </w:r>
    </w:p>
    <w:p w:rsidR="00406BDD" w:rsidRPr="00406BDD" w:rsidRDefault="00FE3FAB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második legalacsonyabb összegű ellenszolgáltatást tartalmazó ajánlat.</w:t>
      </w:r>
    </w:p>
    <w:p w:rsidR="00406BDD" w:rsidRPr="00406BDD" w:rsidRDefault="008540A0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9. A szerződés teljesítéséhez a </w:t>
      </w:r>
      <w:r w:rsidR="00406BDD" w:rsidRPr="00406BDD">
        <w:rPr>
          <w:rFonts w:ascii="Times New Roman" w:hAnsi="Times New Roman"/>
          <w:b/>
          <w:sz w:val="24"/>
          <w:szCs w:val="24"/>
        </w:rPr>
        <w:t>beszerzés értékének tíz százalékát meghaladó mértékben igénybe venni kívánt alvállalko</w:t>
      </w:r>
      <w:r>
        <w:rPr>
          <w:rFonts w:ascii="Times New Roman" w:hAnsi="Times New Roman"/>
          <w:b/>
          <w:sz w:val="24"/>
          <w:szCs w:val="24"/>
        </w:rPr>
        <w:t xml:space="preserve">zó/k neve és címe, továbbá a </w:t>
      </w:r>
      <w:r w:rsidR="00406BDD" w:rsidRPr="00406BDD">
        <w:rPr>
          <w:rFonts w:ascii="Times New Roman" w:hAnsi="Times New Roman"/>
          <w:b/>
          <w:sz w:val="24"/>
          <w:szCs w:val="24"/>
        </w:rPr>
        <w:t>beszerzésnek azon része amelyben az alvállalkozó/k közreműködik/közreműködnek: -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6BDD">
        <w:rPr>
          <w:rFonts w:ascii="Times New Roman" w:hAnsi="Times New Roman"/>
          <w:b/>
          <w:sz w:val="24"/>
          <w:szCs w:val="24"/>
        </w:rPr>
        <w:t>a.) A nyertes ajánlattevő ajánlatában: -</w:t>
      </w:r>
    </w:p>
    <w:p w:rsidR="00406BDD" w:rsidRPr="00406BDD" w:rsidRDefault="008540A0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b.) </w:t>
      </w:r>
      <w:r w:rsidR="00406BDD" w:rsidRPr="00406BDD">
        <w:rPr>
          <w:rFonts w:ascii="Times New Roman" w:hAnsi="Times New Roman"/>
          <w:b/>
          <w:sz w:val="24"/>
          <w:szCs w:val="24"/>
        </w:rPr>
        <w:t>A nyertes ajánlatot követő legkedvezőbb ajánlatot tevő ajánlatában: -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6BDD" w:rsidRPr="00406BDD" w:rsidRDefault="008540A0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202718">
        <w:rPr>
          <w:rFonts w:ascii="Times New Roman" w:hAnsi="Times New Roman"/>
          <w:b/>
          <w:sz w:val="24"/>
          <w:szCs w:val="24"/>
        </w:rPr>
        <w:t xml:space="preserve">A </w:t>
      </w:r>
      <w:r w:rsidR="00406BDD" w:rsidRPr="00406BDD">
        <w:rPr>
          <w:rFonts w:ascii="Times New Roman" w:hAnsi="Times New Roman"/>
          <w:b/>
          <w:sz w:val="24"/>
          <w:szCs w:val="24"/>
        </w:rPr>
        <w:t>beszerzésnek az a rés</w:t>
      </w:r>
      <w:r w:rsidR="00202718">
        <w:rPr>
          <w:rFonts w:ascii="Times New Roman" w:hAnsi="Times New Roman"/>
          <w:b/>
          <w:sz w:val="24"/>
          <w:szCs w:val="24"/>
        </w:rPr>
        <w:t xml:space="preserve">ze, amelyre az ajánlattevő a </w:t>
      </w:r>
      <w:r w:rsidR="00406BDD" w:rsidRPr="00406BDD">
        <w:rPr>
          <w:rFonts w:ascii="Times New Roman" w:hAnsi="Times New Roman"/>
          <w:b/>
          <w:sz w:val="24"/>
          <w:szCs w:val="24"/>
        </w:rPr>
        <w:t>beszerzés értékének tíz százalékát nem meghaladó mértékben szerződést köthet: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6BDD">
        <w:rPr>
          <w:rFonts w:ascii="Times New Roman" w:hAnsi="Times New Roman"/>
          <w:b/>
          <w:sz w:val="24"/>
          <w:szCs w:val="24"/>
        </w:rPr>
        <w:t>a.) A nyertes ajánlattevő ajánlatában: -</w:t>
      </w:r>
    </w:p>
    <w:p w:rsidR="00406BDD" w:rsidRPr="00406BDD" w:rsidRDefault="00202718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b.) </w:t>
      </w:r>
      <w:r w:rsidR="00406BDD" w:rsidRPr="00406BDD">
        <w:rPr>
          <w:rFonts w:ascii="Times New Roman" w:hAnsi="Times New Roman"/>
          <w:b/>
          <w:sz w:val="24"/>
          <w:szCs w:val="24"/>
        </w:rPr>
        <w:t>A nyertes ajánlatot követő legkedvezőbb ajánlatot tevő ajánlatában: -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6BDD">
        <w:rPr>
          <w:rFonts w:ascii="Times New Roman" w:hAnsi="Times New Roman"/>
          <w:b/>
          <w:sz w:val="24"/>
          <w:szCs w:val="24"/>
        </w:rPr>
        <w:t>11. Hirdetmény nélküli tárgyalásos eljárás esetén az eljárás alkalmazását megalapozó körülmény ismertetése: -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6BDD" w:rsidRPr="00FE3FAB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6BDD">
        <w:rPr>
          <w:rFonts w:ascii="Times New Roman" w:hAnsi="Times New Roman"/>
          <w:b/>
          <w:sz w:val="24"/>
          <w:szCs w:val="24"/>
        </w:rPr>
        <w:t xml:space="preserve">12. </w:t>
      </w:r>
      <w:bookmarkStart w:id="0" w:name="_GoBack"/>
      <w:bookmarkEnd w:id="0"/>
      <w:r w:rsidRPr="00406BDD">
        <w:rPr>
          <w:rFonts w:ascii="Times New Roman" w:hAnsi="Times New Roman"/>
          <w:b/>
          <w:sz w:val="24"/>
          <w:szCs w:val="24"/>
        </w:rPr>
        <w:t>a.)A szerződéskötési tilalmi idő</w:t>
      </w:r>
      <w:r w:rsidR="008540A0">
        <w:rPr>
          <w:rFonts w:ascii="Times New Roman" w:hAnsi="Times New Roman"/>
          <w:b/>
          <w:sz w:val="24"/>
          <w:szCs w:val="24"/>
        </w:rPr>
        <w:t xml:space="preserve">szak </w:t>
      </w:r>
      <w:r w:rsidRPr="00406BDD">
        <w:rPr>
          <w:rFonts w:ascii="Times New Roman" w:hAnsi="Times New Roman"/>
          <w:b/>
          <w:sz w:val="24"/>
          <w:szCs w:val="24"/>
        </w:rPr>
        <w:t xml:space="preserve">kezdőnapja: </w:t>
      </w:r>
      <w:r w:rsidR="008540A0">
        <w:rPr>
          <w:rFonts w:ascii="Times New Roman" w:hAnsi="Times New Roman"/>
          <w:sz w:val="24"/>
          <w:szCs w:val="24"/>
        </w:rPr>
        <w:t>-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6BDD">
        <w:rPr>
          <w:rFonts w:ascii="Times New Roman" w:hAnsi="Times New Roman"/>
          <w:b/>
          <w:sz w:val="24"/>
          <w:szCs w:val="24"/>
        </w:rPr>
        <w:t>b.) A szerződésköté</w:t>
      </w:r>
      <w:r w:rsidR="008540A0">
        <w:rPr>
          <w:rFonts w:ascii="Times New Roman" w:hAnsi="Times New Roman"/>
          <w:b/>
          <w:sz w:val="24"/>
          <w:szCs w:val="24"/>
        </w:rPr>
        <w:t xml:space="preserve">si tilalmi időszak </w:t>
      </w:r>
      <w:r w:rsidRPr="00406BDD">
        <w:rPr>
          <w:rFonts w:ascii="Times New Roman" w:hAnsi="Times New Roman"/>
          <w:b/>
          <w:sz w:val="24"/>
          <w:szCs w:val="24"/>
        </w:rPr>
        <w:t xml:space="preserve">utolsó napja: </w:t>
      </w:r>
      <w:r w:rsidR="008540A0">
        <w:rPr>
          <w:rFonts w:ascii="Times New Roman" w:hAnsi="Times New Roman"/>
          <w:sz w:val="24"/>
          <w:szCs w:val="24"/>
        </w:rPr>
        <w:t>-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BDD" w:rsidRPr="00406BDD" w:rsidRDefault="008540A0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="00406BDD" w:rsidRPr="00406BDD">
        <w:rPr>
          <w:rFonts w:ascii="Times New Roman" w:hAnsi="Times New Roman"/>
          <w:b/>
          <w:sz w:val="24"/>
          <w:szCs w:val="24"/>
        </w:rPr>
        <w:t>Egyéb információk: -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6BDD" w:rsidRPr="00406BDD" w:rsidRDefault="008540A0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="00406BDD" w:rsidRPr="00406BDD">
        <w:rPr>
          <w:rFonts w:ascii="Times New Roman" w:hAnsi="Times New Roman"/>
          <w:b/>
          <w:sz w:val="24"/>
          <w:szCs w:val="24"/>
        </w:rPr>
        <w:t>Hivatkozás az előzetes összesített tájékoztatóra, illetőleg az időszakos előzetes tájékoztatóra és közzétételének napja: -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6BDD">
        <w:rPr>
          <w:rFonts w:ascii="Times New Roman" w:hAnsi="Times New Roman"/>
          <w:b/>
          <w:sz w:val="24"/>
          <w:szCs w:val="24"/>
        </w:rPr>
        <w:t xml:space="preserve">15. Hivatkozás az eljárást megindító, illetőleg meghirdető hirdetményre </w:t>
      </w:r>
      <w:r w:rsidR="008540A0">
        <w:rPr>
          <w:rFonts w:ascii="Times New Roman" w:hAnsi="Times New Roman"/>
          <w:b/>
          <w:sz w:val="24"/>
          <w:szCs w:val="24"/>
        </w:rPr>
        <w:t xml:space="preserve">és közzétételének/megküldésének </w:t>
      </w:r>
      <w:r w:rsidRPr="00406BDD">
        <w:rPr>
          <w:rFonts w:ascii="Times New Roman" w:hAnsi="Times New Roman"/>
          <w:b/>
          <w:sz w:val="24"/>
          <w:szCs w:val="24"/>
        </w:rPr>
        <w:t xml:space="preserve">napja: </w:t>
      </w:r>
      <w:r w:rsidRPr="00406BDD">
        <w:rPr>
          <w:rFonts w:ascii="Times New Roman" w:hAnsi="Times New Roman"/>
          <w:sz w:val="24"/>
          <w:szCs w:val="24"/>
        </w:rPr>
        <w:t>Az eljárást megindító ajánlati felhívás átadásának/kiküldésének napja 201</w:t>
      </w:r>
      <w:r w:rsidR="008540A0">
        <w:rPr>
          <w:rFonts w:ascii="Times New Roman" w:hAnsi="Times New Roman"/>
          <w:sz w:val="24"/>
          <w:szCs w:val="24"/>
        </w:rPr>
        <w:t>8. június 6</w:t>
      </w:r>
      <w:r w:rsidRPr="00406BDD">
        <w:rPr>
          <w:rFonts w:ascii="Times New Roman" w:hAnsi="Times New Roman"/>
          <w:sz w:val="24"/>
          <w:szCs w:val="24"/>
        </w:rPr>
        <w:t>.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6BDD">
        <w:rPr>
          <w:rFonts w:ascii="Times New Roman" w:hAnsi="Times New Roman"/>
          <w:b/>
          <w:sz w:val="24"/>
          <w:szCs w:val="24"/>
        </w:rPr>
        <w:t xml:space="preserve">16. Az eredményhirdetés időpontja: </w:t>
      </w:r>
      <w:r w:rsidR="008540A0">
        <w:rPr>
          <w:rFonts w:ascii="Times New Roman" w:hAnsi="Times New Roman"/>
          <w:sz w:val="24"/>
          <w:szCs w:val="24"/>
        </w:rPr>
        <w:t>2018. június 19</w:t>
      </w:r>
      <w:r w:rsidRPr="00406BDD">
        <w:rPr>
          <w:rFonts w:ascii="Times New Roman" w:hAnsi="Times New Roman"/>
          <w:sz w:val="24"/>
          <w:szCs w:val="24"/>
        </w:rPr>
        <w:t>.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6BDD">
        <w:rPr>
          <w:rFonts w:ascii="Times New Roman" w:hAnsi="Times New Roman"/>
          <w:b/>
          <w:sz w:val="24"/>
          <w:szCs w:val="24"/>
        </w:rPr>
        <w:t xml:space="preserve">17. Az összegzés elkészítésének időpontja: </w:t>
      </w:r>
      <w:r w:rsidRPr="00406BDD">
        <w:rPr>
          <w:rFonts w:ascii="Times New Roman" w:hAnsi="Times New Roman"/>
          <w:sz w:val="24"/>
          <w:szCs w:val="24"/>
        </w:rPr>
        <w:t>201</w:t>
      </w:r>
      <w:r w:rsidR="008540A0">
        <w:rPr>
          <w:rFonts w:ascii="Times New Roman" w:hAnsi="Times New Roman"/>
          <w:sz w:val="24"/>
          <w:szCs w:val="24"/>
        </w:rPr>
        <w:t>8. június</w:t>
      </w:r>
      <w:r w:rsidRPr="00406BDD">
        <w:rPr>
          <w:rFonts w:ascii="Times New Roman" w:hAnsi="Times New Roman"/>
          <w:sz w:val="24"/>
          <w:szCs w:val="24"/>
        </w:rPr>
        <w:t xml:space="preserve"> </w:t>
      </w:r>
      <w:r w:rsidR="008540A0">
        <w:rPr>
          <w:rFonts w:ascii="Times New Roman" w:hAnsi="Times New Roman"/>
          <w:sz w:val="24"/>
          <w:szCs w:val="24"/>
        </w:rPr>
        <w:t>19</w:t>
      </w:r>
      <w:r w:rsidRPr="00406BDD">
        <w:rPr>
          <w:rFonts w:ascii="Times New Roman" w:hAnsi="Times New Roman"/>
          <w:sz w:val="24"/>
          <w:szCs w:val="24"/>
        </w:rPr>
        <w:t>.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6BDD">
        <w:rPr>
          <w:rFonts w:ascii="Times New Roman" w:hAnsi="Times New Roman"/>
          <w:b/>
          <w:sz w:val="24"/>
          <w:szCs w:val="24"/>
        </w:rPr>
        <w:t>18.* Az összegzés javításának indoka: -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6BDD">
        <w:rPr>
          <w:rFonts w:ascii="Times New Roman" w:hAnsi="Times New Roman"/>
          <w:b/>
          <w:sz w:val="24"/>
          <w:szCs w:val="24"/>
        </w:rPr>
        <w:tab/>
      </w:r>
      <w:r w:rsidRPr="00406BDD">
        <w:rPr>
          <w:rFonts w:ascii="Times New Roman" w:hAnsi="Times New Roman"/>
          <w:b/>
          <w:sz w:val="24"/>
          <w:szCs w:val="24"/>
        </w:rPr>
        <w:tab/>
      </w:r>
      <w:r w:rsidRPr="00406BDD">
        <w:rPr>
          <w:rFonts w:ascii="Times New Roman" w:hAnsi="Times New Roman"/>
          <w:b/>
          <w:sz w:val="24"/>
          <w:szCs w:val="24"/>
        </w:rPr>
        <w:tab/>
      </w:r>
      <w:r w:rsidRPr="00406BDD">
        <w:rPr>
          <w:rFonts w:ascii="Times New Roman" w:hAnsi="Times New Roman"/>
          <w:b/>
          <w:sz w:val="24"/>
          <w:szCs w:val="24"/>
        </w:rPr>
        <w:tab/>
      </w:r>
      <w:r w:rsidRPr="00406BDD">
        <w:rPr>
          <w:rFonts w:ascii="Times New Roman" w:hAnsi="Times New Roman"/>
          <w:b/>
          <w:sz w:val="24"/>
          <w:szCs w:val="24"/>
        </w:rPr>
        <w:tab/>
      </w:r>
      <w:r w:rsidRPr="00406BDD">
        <w:rPr>
          <w:rFonts w:ascii="Times New Roman" w:hAnsi="Times New Roman"/>
          <w:b/>
          <w:sz w:val="24"/>
          <w:szCs w:val="24"/>
        </w:rPr>
        <w:tab/>
      </w:r>
      <w:r w:rsidRPr="00406BDD">
        <w:rPr>
          <w:rFonts w:ascii="Times New Roman" w:hAnsi="Times New Roman"/>
          <w:b/>
          <w:sz w:val="24"/>
          <w:szCs w:val="24"/>
        </w:rPr>
        <w:tab/>
      </w:r>
      <w:r w:rsidRPr="00406BDD">
        <w:rPr>
          <w:rFonts w:ascii="Times New Roman" w:hAnsi="Times New Roman"/>
          <w:b/>
          <w:sz w:val="24"/>
          <w:szCs w:val="24"/>
        </w:rPr>
        <w:tab/>
        <w:t>……………………………………….</w:t>
      </w:r>
    </w:p>
    <w:p w:rsidR="00406BDD" w:rsidRPr="00406BDD" w:rsidRDefault="00406BDD" w:rsidP="00406BD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6BDD">
        <w:rPr>
          <w:rFonts w:ascii="Times New Roman" w:hAnsi="Times New Roman"/>
          <w:b/>
          <w:sz w:val="24"/>
          <w:szCs w:val="24"/>
        </w:rPr>
        <w:tab/>
      </w:r>
      <w:r w:rsidRPr="00406BDD">
        <w:rPr>
          <w:rFonts w:ascii="Times New Roman" w:hAnsi="Times New Roman"/>
          <w:b/>
          <w:sz w:val="24"/>
          <w:szCs w:val="24"/>
        </w:rPr>
        <w:tab/>
      </w:r>
      <w:r w:rsidRPr="00406BDD">
        <w:rPr>
          <w:rFonts w:ascii="Times New Roman" w:hAnsi="Times New Roman"/>
          <w:b/>
          <w:sz w:val="24"/>
          <w:szCs w:val="24"/>
        </w:rPr>
        <w:tab/>
      </w:r>
      <w:r w:rsidRPr="00406BDD">
        <w:rPr>
          <w:rFonts w:ascii="Times New Roman" w:hAnsi="Times New Roman"/>
          <w:b/>
          <w:sz w:val="24"/>
          <w:szCs w:val="24"/>
        </w:rPr>
        <w:tab/>
      </w:r>
      <w:r w:rsidRPr="00406BDD">
        <w:rPr>
          <w:rFonts w:ascii="Times New Roman" w:hAnsi="Times New Roman"/>
          <w:b/>
          <w:sz w:val="24"/>
          <w:szCs w:val="24"/>
        </w:rPr>
        <w:tab/>
      </w:r>
      <w:r w:rsidRPr="00406BDD">
        <w:rPr>
          <w:rFonts w:ascii="Times New Roman" w:hAnsi="Times New Roman"/>
          <w:b/>
          <w:sz w:val="24"/>
          <w:szCs w:val="24"/>
        </w:rPr>
        <w:tab/>
      </w:r>
      <w:r w:rsidRPr="00406BDD">
        <w:rPr>
          <w:rFonts w:ascii="Times New Roman" w:hAnsi="Times New Roman"/>
          <w:b/>
          <w:sz w:val="24"/>
          <w:szCs w:val="24"/>
        </w:rPr>
        <w:tab/>
      </w:r>
      <w:r w:rsidRPr="00406BDD">
        <w:rPr>
          <w:rFonts w:ascii="Times New Roman" w:hAnsi="Times New Roman"/>
          <w:b/>
          <w:sz w:val="24"/>
          <w:szCs w:val="24"/>
        </w:rPr>
        <w:tab/>
        <w:t xml:space="preserve">        Ajánlatkérő képviseletében</w:t>
      </w:r>
    </w:p>
    <w:p w:rsidR="001E1B9B" w:rsidRPr="001E1B9B" w:rsidRDefault="001E1B9B" w:rsidP="001E1B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B9B" w:rsidRPr="001E1B9B" w:rsidRDefault="001E1B9B" w:rsidP="001E1B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87E" w:rsidRPr="00920A4B" w:rsidRDefault="0063387E" w:rsidP="00920A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87E" w:rsidRPr="001E1B9B" w:rsidRDefault="0063387E" w:rsidP="001E1B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387E" w:rsidRPr="001E1B9B" w:rsidRDefault="0063387E" w:rsidP="001E1B9B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3387E" w:rsidRPr="001E1B9B" w:rsidRDefault="0063387E" w:rsidP="001E1B9B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63387E" w:rsidRPr="001E1B9B" w:rsidRDefault="0063387E" w:rsidP="001E1B9B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</w:p>
    <w:p w:rsidR="00F45C20" w:rsidRPr="001E1B9B" w:rsidRDefault="0063387E" w:rsidP="001E1B9B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hu-HU"/>
        </w:rPr>
      </w:pPr>
      <w:r w:rsidRPr="001E1B9B">
        <w:rPr>
          <w:rFonts w:ascii="Times New Roman" w:eastAsia="Times New Roman" w:hAnsi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4378325</wp:posOffset>
            </wp:positionH>
            <wp:positionV relativeFrom="page">
              <wp:posOffset>8382000</wp:posOffset>
            </wp:positionV>
            <wp:extent cx="2869565" cy="2085975"/>
            <wp:effectExtent l="0" t="0" r="6985" b="0"/>
            <wp:wrapTight wrapText="bothSides">
              <wp:wrapPolygon edited="0">
                <wp:start x="13622" y="1578"/>
                <wp:lineTo x="12332" y="1775"/>
                <wp:lineTo x="7887" y="4340"/>
                <wp:lineTo x="7170" y="5523"/>
                <wp:lineTo x="5306" y="7890"/>
                <wp:lineTo x="3728" y="11047"/>
                <wp:lineTo x="2581" y="14203"/>
                <wp:lineTo x="1864" y="17359"/>
                <wp:lineTo x="1577" y="21501"/>
                <wp:lineTo x="21653" y="21501"/>
                <wp:lineTo x="21653" y="3156"/>
                <wp:lineTo x="20219" y="1973"/>
                <wp:lineTo x="17924" y="1578"/>
                <wp:lineTo x="13622" y="1578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F45C20" w:rsidRPr="001E1B9B" w:rsidSect="00C55D29">
      <w:headerReference w:type="default" r:id="rId7"/>
      <w:footerReference w:type="default" r:id="rId8"/>
      <w:pgSz w:w="11906" w:h="16838"/>
      <w:pgMar w:top="2835" w:right="1133" w:bottom="1134" w:left="851" w:header="0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21" w:rsidRDefault="005D6821" w:rsidP="00212324">
      <w:pPr>
        <w:spacing w:after="0" w:line="240" w:lineRule="auto"/>
      </w:pPr>
      <w:r>
        <w:separator/>
      </w:r>
    </w:p>
  </w:endnote>
  <w:endnote w:type="continuationSeparator" w:id="0">
    <w:p w:rsidR="005D6821" w:rsidRDefault="005D6821" w:rsidP="0021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DD" w:rsidRDefault="00406BDD" w:rsidP="00406BDD">
    <w:pPr>
      <w:pStyle w:val="llb"/>
      <w:jc w:val="right"/>
    </w:pPr>
    <w:r w:rsidRPr="00406BDD"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4381500</wp:posOffset>
          </wp:positionH>
          <wp:positionV relativeFrom="page">
            <wp:posOffset>8382000</wp:posOffset>
          </wp:positionV>
          <wp:extent cx="2869565" cy="2085975"/>
          <wp:effectExtent l="0" t="0" r="6985" b="0"/>
          <wp:wrapTight wrapText="bothSides">
            <wp:wrapPolygon edited="0">
              <wp:start x="13622" y="1578"/>
              <wp:lineTo x="12332" y="1775"/>
              <wp:lineTo x="7887" y="4340"/>
              <wp:lineTo x="7170" y="5523"/>
              <wp:lineTo x="5306" y="7890"/>
              <wp:lineTo x="3728" y="11047"/>
              <wp:lineTo x="2581" y="14203"/>
              <wp:lineTo x="1864" y="17359"/>
              <wp:lineTo x="1577" y="21501"/>
              <wp:lineTo x="21653" y="21501"/>
              <wp:lineTo x="21653" y="3156"/>
              <wp:lineTo x="20219" y="1973"/>
              <wp:lineTo x="17924" y="1578"/>
              <wp:lineTo x="13622" y="1578"/>
            </wp:wrapPolygon>
          </wp:wrapTight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565" cy="208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21" w:rsidRDefault="005D6821" w:rsidP="00212324">
      <w:pPr>
        <w:spacing w:after="0" w:line="240" w:lineRule="auto"/>
      </w:pPr>
      <w:r>
        <w:separator/>
      </w:r>
    </w:p>
  </w:footnote>
  <w:footnote w:type="continuationSeparator" w:id="0">
    <w:p w:rsidR="005D6821" w:rsidRDefault="005D6821" w:rsidP="0021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66" w:rsidRDefault="005D6821" w:rsidP="00481A66">
    <w:pPr>
      <w:pStyle w:val="lfej"/>
      <w:tabs>
        <w:tab w:val="clear" w:pos="4536"/>
      </w:tabs>
      <w:jc w:val="center"/>
      <w:rPr>
        <w:rFonts w:ascii="Monotype Corsiva" w:hAnsi="Monotype Corsiva"/>
        <w:b/>
        <w:sz w:val="36"/>
        <w:szCs w:val="36"/>
      </w:rPr>
    </w:pPr>
  </w:p>
  <w:p w:rsidR="00481A66" w:rsidRDefault="00FE3FAB" w:rsidP="00481A66">
    <w:pPr>
      <w:pStyle w:val="lfej"/>
      <w:tabs>
        <w:tab w:val="clear" w:pos="4536"/>
      </w:tabs>
      <w:jc w:val="center"/>
      <w:rPr>
        <w:rFonts w:ascii="Monotype Corsiva" w:hAnsi="Monotype Corsiva"/>
        <w:b/>
        <w:sz w:val="32"/>
        <w:szCs w:val="36"/>
      </w:rPr>
    </w:pPr>
    <w:r>
      <w:rPr>
        <w:noProof/>
        <w:sz w:val="32"/>
        <w:szCs w:val="36"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5641975</wp:posOffset>
          </wp:positionH>
          <wp:positionV relativeFrom="paragraph">
            <wp:posOffset>73660</wp:posOffset>
          </wp:positionV>
          <wp:extent cx="836295" cy="1080135"/>
          <wp:effectExtent l="0" t="0" r="0" b="0"/>
          <wp:wrapNone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6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59690</wp:posOffset>
          </wp:positionV>
          <wp:extent cx="836295" cy="108013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10D7" w:rsidRPr="00481A66" w:rsidRDefault="0063387E" w:rsidP="00481A66">
    <w:pPr>
      <w:pStyle w:val="lfej"/>
      <w:tabs>
        <w:tab w:val="clear" w:pos="4536"/>
      </w:tabs>
      <w:jc w:val="center"/>
      <w:rPr>
        <w:rFonts w:ascii="Monotype Corsiva" w:hAnsi="Monotype Corsiva"/>
        <w:b/>
        <w:sz w:val="32"/>
        <w:szCs w:val="36"/>
      </w:rPr>
    </w:pPr>
    <w:r w:rsidRPr="00481A66">
      <w:rPr>
        <w:rFonts w:ascii="Monotype Corsiva" w:hAnsi="Monotype Corsiva"/>
        <w:b/>
        <w:sz w:val="32"/>
        <w:szCs w:val="36"/>
      </w:rPr>
      <w:t>Harc Község Önkormányzata</w:t>
    </w:r>
  </w:p>
  <w:p w:rsidR="00E66073" w:rsidRPr="00481A66" w:rsidRDefault="0063387E" w:rsidP="00481A66">
    <w:pPr>
      <w:pStyle w:val="lfej"/>
      <w:tabs>
        <w:tab w:val="clear" w:pos="4536"/>
        <w:tab w:val="clear" w:pos="9072"/>
      </w:tabs>
      <w:jc w:val="center"/>
      <w:rPr>
        <w:rFonts w:ascii="Monotype Corsiva" w:hAnsi="Monotype Corsiva"/>
        <w:sz w:val="32"/>
        <w:szCs w:val="36"/>
      </w:rPr>
    </w:pPr>
    <w:r w:rsidRPr="00481A66">
      <w:rPr>
        <w:rFonts w:ascii="Monotype Corsiva" w:hAnsi="Monotype Corsiva"/>
        <w:sz w:val="32"/>
        <w:szCs w:val="36"/>
      </w:rPr>
      <w:t>7172 Harc, Fő utca 59</w:t>
    </w:r>
  </w:p>
  <w:p w:rsidR="00481A66" w:rsidRPr="00481A66" w:rsidRDefault="0063387E" w:rsidP="00481A66">
    <w:pPr>
      <w:pStyle w:val="lfej"/>
      <w:tabs>
        <w:tab w:val="clear" w:pos="4536"/>
        <w:tab w:val="clear" w:pos="9072"/>
      </w:tabs>
      <w:jc w:val="center"/>
      <w:rPr>
        <w:rFonts w:ascii="Monotype Corsiva" w:hAnsi="Monotype Corsiva"/>
        <w:sz w:val="32"/>
        <w:szCs w:val="36"/>
      </w:rPr>
    </w:pPr>
    <w:r w:rsidRPr="00481A66">
      <w:rPr>
        <w:rFonts w:ascii="Monotype Corsiva" w:hAnsi="Monotype Corsiva"/>
        <w:sz w:val="32"/>
        <w:szCs w:val="36"/>
      </w:rPr>
      <w:t>telefon/fax: +36-74/437-030</w:t>
    </w:r>
  </w:p>
  <w:p w:rsidR="00B921D8" w:rsidRDefault="0063387E" w:rsidP="00481A66">
    <w:pPr>
      <w:pStyle w:val="lfej"/>
      <w:tabs>
        <w:tab w:val="clear" w:pos="4536"/>
        <w:tab w:val="clear" w:pos="9072"/>
      </w:tabs>
      <w:jc w:val="center"/>
    </w:pPr>
    <w:r w:rsidRPr="00481A66">
      <w:rPr>
        <w:rFonts w:ascii="Monotype Corsiva" w:hAnsi="Monotype Corsiva"/>
        <w:sz w:val="32"/>
        <w:szCs w:val="36"/>
      </w:rPr>
      <w:t>onkormanyzatharc@tolna.net</w:t>
    </w:r>
  </w:p>
  <w:p w:rsidR="00481A66" w:rsidRDefault="005D6821" w:rsidP="00481A66">
    <w:pPr>
      <w:pStyle w:val="lfej"/>
      <w:pBdr>
        <w:bottom w:val="single" w:sz="6" w:space="1" w:color="auto"/>
      </w:pBdr>
      <w:tabs>
        <w:tab w:val="left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E"/>
    <w:rsid w:val="00177EFE"/>
    <w:rsid w:val="001E1B9B"/>
    <w:rsid w:val="00202718"/>
    <w:rsid w:val="00212324"/>
    <w:rsid w:val="00406BDD"/>
    <w:rsid w:val="00475819"/>
    <w:rsid w:val="004E4E40"/>
    <w:rsid w:val="005B2BAC"/>
    <w:rsid w:val="005D6821"/>
    <w:rsid w:val="0063387E"/>
    <w:rsid w:val="0073748D"/>
    <w:rsid w:val="008540A0"/>
    <w:rsid w:val="00871021"/>
    <w:rsid w:val="008A0897"/>
    <w:rsid w:val="00920A4B"/>
    <w:rsid w:val="009F7118"/>
    <w:rsid w:val="00AF6C77"/>
    <w:rsid w:val="00C11B4E"/>
    <w:rsid w:val="00F7416C"/>
    <w:rsid w:val="00FB0C40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D0848F1-24FD-4621-B099-9959637F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87E"/>
    <w:pPr>
      <w:spacing w:after="200" w:line="276" w:lineRule="auto"/>
      <w:jc w:val="left"/>
    </w:pPr>
    <w:rPr>
      <w:rFonts w:ascii="Calibri" w:eastAsia="SimSun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3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387E"/>
    <w:rPr>
      <w:rFonts w:ascii="Calibri" w:eastAsia="SimSun" w:hAnsi="Calibri" w:cs="Times New Roman"/>
      <w:lang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40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06BDD"/>
    <w:rPr>
      <w:rFonts w:ascii="Calibri" w:eastAsia="SimSun" w:hAnsi="Calibri" w:cs="Times New Roman"/>
      <w:lang w:eastAsia="zh-CN"/>
    </w:rPr>
  </w:style>
  <w:style w:type="paragraph" w:styleId="Szvegtrzs2">
    <w:name w:val="Body Text 2"/>
    <w:basedOn w:val="Norml"/>
    <w:link w:val="Szvegtrzs2Char"/>
    <w:rsid w:val="00406BD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06BDD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Hornok Jenő</dc:creator>
  <cp:lastModifiedBy>Hornok Jenő</cp:lastModifiedBy>
  <cp:revision>2</cp:revision>
  <dcterms:created xsi:type="dcterms:W3CDTF">2018-06-16T12:30:00Z</dcterms:created>
  <dcterms:modified xsi:type="dcterms:W3CDTF">2018-06-16T12:30:00Z</dcterms:modified>
</cp:coreProperties>
</file>